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F12F" w14:textId="2A80D1B8" w:rsidR="001B1E89" w:rsidRPr="00797700" w:rsidRDefault="00D9332E" w:rsidP="001B1E89">
      <w:pPr>
        <w:spacing w:before="100" w:beforeAutospacing="1" w:after="100" w:afterAutospacing="1" w:line="240" w:lineRule="auto"/>
        <w:rPr>
          <w:rFonts w:ascii="Times New Roman" w:eastAsia="Times New Roman" w:hAnsi="Times New Roman" w:cs="Times New Roman"/>
          <w:i/>
          <w:iCs/>
          <w:kern w:val="0"/>
          <w:lang w:val="en-MY"/>
          <w14:ligatures w14:val="none"/>
        </w:rPr>
      </w:pPr>
      <w:r>
        <w:rPr>
          <w:rFonts w:ascii="Times New Roman" w:eastAsia="Times New Roman" w:hAnsi="Times New Roman" w:cs="Times New Roman"/>
          <w:i/>
          <w:iCs/>
          <w:kern w:val="0"/>
          <w:lang w:val="en-MY"/>
          <w14:ligatures w14:val="none"/>
        </w:rPr>
        <w:t>P</w:t>
      </w:r>
      <w:r w:rsidR="001B1E89" w:rsidRPr="00797700">
        <w:rPr>
          <w:rFonts w:ascii="Times New Roman" w:eastAsia="Times New Roman" w:hAnsi="Times New Roman" w:cs="Times New Roman"/>
          <w:i/>
          <w:iCs/>
          <w:kern w:val="0"/>
          <w:lang w:val="en-MY"/>
          <w14:ligatures w14:val="none"/>
        </w:rPr>
        <w:t xml:space="preserve">ress statement for release on </w:t>
      </w:r>
      <w:r>
        <w:rPr>
          <w:rFonts w:ascii="Times New Roman" w:eastAsia="Times New Roman" w:hAnsi="Times New Roman" w:cs="Times New Roman"/>
          <w:i/>
          <w:iCs/>
          <w:kern w:val="0"/>
          <w:lang w:val="en-MY"/>
          <w14:ligatures w14:val="none"/>
        </w:rPr>
        <w:t>[26]</w:t>
      </w:r>
      <w:r w:rsidR="001B1E89" w:rsidRPr="00797700">
        <w:rPr>
          <w:rFonts w:ascii="Times New Roman" w:eastAsia="Times New Roman" w:hAnsi="Times New Roman" w:cs="Times New Roman"/>
          <w:i/>
          <w:iCs/>
          <w:kern w:val="0"/>
          <w:lang w:val="en-MY"/>
          <w14:ligatures w14:val="none"/>
        </w:rPr>
        <w:t xml:space="preserve"> March 2026</w:t>
      </w:r>
    </w:p>
    <w:p w14:paraId="099B5EBC" w14:textId="1D9BBEF9" w:rsidR="001B1E89" w:rsidRPr="00E856FB" w:rsidRDefault="00E856FB" w:rsidP="00033508">
      <w:pPr>
        <w:spacing w:before="100" w:beforeAutospacing="1" w:after="100" w:afterAutospacing="1" w:line="264" w:lineRule="auto"/>
        <w:rPr>
          <w:rFonts w:ascii="Times New Roman" w:eastAsia="Times New Roman" w:hAnsi="Times New Roman" w:cs="Times New Roman"/>
          <w:b/>
          <w:bCs/>
          <w:kern w:val="0"/>
          <w:sz w:val="28"/>
          <w:szCs w:val="28"/>
          <w:lang w:val="en-MY"/>
          <w14:ligatures w14:val="none"/>
        </w:rPr>
      </w:pPr>
      <w:r w:rsidRPr="00E856FB">
        <w:rPr>
          <w:rFonts w:ascii="Times New Roman" w:eastAsia="Times New Roman" w:hAnsi="Times New Roman" w:cs="Times New Roman"/>
          <w:b/>
          <w:bCs/>
          <w:kern w:val="0"/>
          <w:sz w:val="28"/>
          <w:szCs w:val="28"/>
          <w:lang w:val="en-MY"/>
          <w14:ligatures w14:val="none"/>
        </w:rPr>
        <w:t>Call</w:t>
      </w:r>
      <w:r w:rsidR="001B1E89" w:rsidRPr="00E856FB">
        <w:rPr>
          <w:rFonts w:ascii="Times New Roman" w:eastAsia="Times New Roman" w:hAnsi="Times New Roman" w:cs="Times New Roman"/>
          <w:b/>
          <w:bCs/>
          <w:kern w:val="0"/>
          <w:sz w:val="28"/>
          <w:szCs w:val="28"/>
          <w:lang w:val="en-MY"/>
          <w14:ligatures w14:val="none"/>
        </w:rPr>
        <w:t xml:space="preserve"> on WTO Members to suspend Israel’s MFN treatment</w:t>
      </w:r>
    </w:p>
    <w:p w14:paraId="288E10CA" w14:textId="5DD8D138" w:rsidR="001B1E89" w:rsidRDefault="00E856FB"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Pr>
          <w:rFonts w:ascii="Times New Roman" w:eastAsia="Times New Roman" w:hAnsi="Times New Roman" w:cs="Times New Roman"/>
          <w:kern w:val="0"/>
          <w:lang w:val="en-MY"/>
          <w14:ligatures w14:val="none"/>
        </w:rPr>
        <w:t>Trade justice a</w:t>
      </w:r>
      <w:r w:rsidR="001B1E89" w:rsidRPr="00FF04B4">
        <w:rPr>
          <w:rFonts w:ascii="Times New Roman" w:eastAsia="Times New Roman" w:hAnsi="Times New Roman" w:cs="Times New Roman"/>
          <w:kern w:val="0"/>
          <w:lang w:val="en-MY"/>
          <w14:ligatures w14:val="none"/>
        </w:rPr>
        <w:t xml:space="preserve">ctivists </w:t>
      </w:r>
      <w:r>
        <w:rPr>
          <w:rFonts w:ascii="Times New Roman" w:eastAsia="Times New Roman" w:hAnsi="Times New Roman" w:cs="Times New Roman"/>
          <w:kern w:val="0"/>
          <w:lang w:val="en-MY"/>
          <w14:ligatures w14:val="none"/>
        </w:rPr>
        <w:t xml:space="preserve">and several members of the European Parliament </w:t>
      </w:r>
      <w:r w:rsidR="00F64B98">
        <w:rPr>
          <w:rFonts w:ascii="Times New Roman" w:eastAsia="Times New Roman" w:hAnsi="Times New Roman" w:cs="Times New Roman"/>
          <w:kern w:val="0"/>
          <w:lang w:val="en-MY"/>
          <w14:ligatures w14:val="none"/>
        </w:rPr>
        <w:t xml:space="preserve">today made a global </w:t>
      </w:r>
      <w:r w:rsidR="00864555" w:rsidRPr="00FF04B4">
        <w:rPr>
          <w:rFonts w:ascii="Times New Roman" w:eastAsia="Times New Roman" w:hAnsi="Times New Roman" w:cs="Times New Roman"/>
          <w:kern w:val="0"/>
          <w:lang w:val="en-MY"/>
          <w14:ligatures w14:val="none"/>
        </w:rPr>
        <w:t xml:space="preserve">call </w:t>
      </w:r>
      <w:r w:rsidR="00F64B98">
        <w:rPr>
          <w:rFonts w:ascii="Times New Roman" w:eastAsia="Times New Roman" w:hAnsi="Times New Roman" w:cs="Times New Roman"/>
          <w:kern w:val="0"/>
          <w:lang w:val="en-MY"/>
          <w14:ligatures w14:val="none"/>
        </w:rPr>
        <w:t>to</w:t>
      </w:r>
      <w:r w:rsidR="001B1E89" w:rsidRPr="00FF04B4">
        <w:rPr>
          <w:rFonts w:ascii="Times New Roman" w:eastAsia="Times New Roman" w:hAnsi="Times New Roman" w:cs="Times New Roman"/>
          <w:kern w:val="0"/>
          <w:lang w:val="en-MY"/>
          <w14:ligatures w14:val="none"/>
        </w:rPr>
        <w:t xml:space="preserve"> World Trade Organization </w:t>
      </w:r>
      <w:r w:rsidR="00864555" w:rsidRPr="00FF04B4">
        <w:rPr>
          <w:rFonts w:ascii="Times New Roman" w:eastAsia="Times New Roman" w:hAnsi="Times New Roman" w:cs="Times New Roman"/>
          <w:kern w:val="0"/>
          <w:lang w:val="en-MY"/>
          <w14:ligatures w14:val="none"/>
        </w:rPr>
        <w:t xml:space="preserve">(WTO) </w:t>
      </w:r>
      <w:r w:rsidR="001B1E89" w:rsidRPr="00FF04B4">
        <w:rPr>
          <w:rFonts w:ascii="Times New Roman" w:eastAsia="Times New Roman" w:hAnsi="Times New Roman" w:cs="Times New Roman"/>
          <w:kern w:val="0"/>
          <w:lang w:val="en-MY"/>
          <w14:ligatures w14:val="none"/>
        </w:rPr>
        <w:t xml:space="preserve">Members to suspend </w:t>
      </w:r>
      <w:r w:rsidR="00F64B98">
        <w:rPr>
          <w:rFonts w:ascii="Times New Roman" w:eastAsia="Times New Roman" w:hAnsi="Times New Roman" w:cs="Times New Roman"/>
          <w:kern w:val="0"/>
          <w:lang w:val="en-MY"/>
          <w14:ligatures w14:val="none"/>
        </w:rPr>
        <w:t>Israel from enjoying</w:t>
      </w:r>
      <w:r w:rsidR="001B1E89" w:rsidRPr="00FF04B4">
        <w:rPr>
          <w:rFonts w:ascii="Times New Roman" w:eastAsia="Times New Roman" w:hAnsi="Times New Roman" w:cs="Times New Roman"/>
          <w:kern w:val="0"/>
          <w:lang w:val="en-MY"/>
          <w14:ligatures w14:val="none"/>
        </w:rPr>
        <w:t xml:space="preserve"> Most-Favoured-Nation (MFN) treatment until Israel ends its illegal occupation of the Occupied Palestinian Territory (OPT) and </w:t>
      </w:r>
      <w:r w:rsidR="00797700" w:rsidRPr="00FF04B4">
        <w:rPr>
          <w:rFonts w:ascii="Times New Roman" w:eastAsia="Times New Roman" w:hAnsi="Times New Roman" w:cs="Times New Roman"/>
          <w:kern w:val="0"/>
          <w:lang w:val="en-MY"/>
          <w14:ligatures w14:val="none"/>
        </w:rPr>
        <w:t>fulfils</w:t>
      </w:r>
      <w:r w:rsidR="001B1E89" w:rsidRPr="00FF04B4">
        <w:rPr>
          <w:rFonts w:ascii="Times New Roman" w:eastAsia="Times New Roman" w:hAnsi="Times New Roman" w:cs="Times New Roman"/>
          <w:kern w:val="0"/>
          <w:lang w:val="en-MY"/>
          <w14:ligatures w14:val="none"/>
        </w:rPr>
        <w:t xml:space="preserve"> its obligations under international law.</w:t>
      </w:r>
    </w:p>
    <w:p w14:paraId="6694DCEB" w14:textId="046DBF7A" w:rsidR="00F64B98" w:rsidRDefault="00F64B98"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Pr>
          <w:rFonts w:ascii="Times New Roman" w:eastAsia="Times New Roman" w:hAnsi="Times New Roman" w:cs="Times New Roman"/>
          <w:kern w:val="0"/>
          <w:lang w:val="en-MY"/>
          <w14:ligatures w14:val="none"/>
        </w:rPr>
        <w:t xml:space="preserve">The call </w:t>
      </w:r>
      <w:r w:rsidR="00797700">
        <w:rPr>
          <w:rFonts w:ascii="Times New Roman" w:eastAsia="Times New Roman" w:hAnsi="Times New Roman" w:cs="Times New Roman"/>
          <w:kern w:val="0"/>
          <w:lang w:val="en-MY"/>
          <w14:ligatures w14:val="none"/>
        </w:rPr>
        <w:t>from 2</w:t>
      </w:r>
      <w:r w:rsidR="00AC37A4">
        <w:rPr>
          <w:rFonts w:ascii="Times New Roman" w:eastAsia="Times New Roman" w:hAnsi="Times New Roman" w:cs="Times New Roman"/>
          <w:kern w:val="0"/>
          <w:lang w:val="en-MY"/>
          <w14:ligatures w14:val="none"/>
        </w:rPr>
        <w:t>7</w:t>
      </w:r>
      <w:r w:rsidR="00797700">
        <w:rPr>
          <w:rFonts w:ascii="Times New Roman" w:eastAsia="Times New Roman" w:hAnsi="Times New Roman" w:cs="Times New Roman"/>
          <w:kern w:val="0"/>
          <w:lang w:val="en-MY"/>
          <w14:ligatures w14:val="none"/>
        </w:rPr>
        <w:t xml:space="preserve"> </w:t>
      </w:r>
      <w:r w:rsidR="00E856FB">
        <w:rPr>
          <w:rFonts w:ascii="Times New Roman" w:eastAsia="Times New Roman" w:hAnsi="Times New Roman" w:cs="Times New Roman"/>
          <w:kern w:val="0"/>
          <w:lang w:val="en-MY"/>
          <w14:ligatures w14:val="none"/>
        </w:rPr>
        <w:t>national,</w:t>
      </w:r>
      <w:r w:rsidR="00797700">
        <w:rPr>
          <w:rFonts w:ascii="Times New Roman" w:eastAsia="Times New Roman" w:hAnsi="Times New Roman" w:cs="Times New Roman"/>
          <w:kern w:val="0"/>
          <w:lang w:val="en-MY"/>
          <w14:ligatures w14:val="none"/>
        </w:rPr>
        <w:t xml:space="preserve"> regional </w:t>
      </w:r>
      <w:r w:rsidR="00E856FB">
        <w:rPr>
          <w:rFonts w:ascii="Times New Roman" w:eastAsia="Times New Roman" w:hAnsi="Times New Roman" w:cs="Times New Roman"/>
          <w:kern w:val="0"/>
          <w:lang w:val="en-MY"/>
          <w14:ligatures w14:val="none"/>
        </w:rPr>
        <w:t xml:space="preserve">and international civil society </w:t>
      </w:r>
      <w:r w:rsidR="00797700">
        <w:rPr>
          <w:rFonts w:ascii="Times New Roman" w:eastAsia="Times New Roman" w:hAnsi="Times New Roman" w:cs="Times New Roman"/>
          <w:kern w:val="0"/>
          <w:lang w:val="en-MY"/>
          <w14:ligatures w14:val="none"/>
        </w:rPr>
        <w:t xml:space="preserve">coalitions as well as </w:t>
      </w:r>
      <w:r w:rsidR="00E856FB">
        <w:rPr>
          <w:rFonts w:ascii="Times New Roman" w:eastAsia="Times New Roman" w:hAnsi="Times New Roman" w:cs="Times New Roman"/>
          <w:kern w:val="0"/>
          <w:lang w:val="en-MY"/>
          <w14:ligatures w14:val="none"/>
        </w:rPr>
        <w:t>European parliamentarians</w:t>
      </w:r>
      <w:r w:rsidR="00797700">
        <w:rPr>
          <w:rFonts w:ascii="Times New Roman" w:eastAsia="Times New Roman" w:hAnsi="Times New Roman" w:cs="Times New Roman"/>
          <w:kern w:val="0"/>
          <w:lang w:val="en-MY"/>
          <w14:ligatures w14:val="none"/>
        </w:rPr>
        <w:t xml:space="preserve"> </w:t>
      </w:r>
      <w:r>
        <w:rPr>
          <w:rFonts w:ascii="Times New Roman" w:eastAsia="Times New Roman" w:hAnsi="Times New Roman" w:cs="Times New Roman"/>
          <w:kern w:val="0"/>
          <w:lang w:val="en-MY"/>
          <w14:ligatures w14:val="none"/>
        </w:rPr>
        <w:t>comes ahead of the 14</w:t>
      </w:r>
      <w:r w:rsidRPr="00F64B98">
        <w:rPr>
          <w:rFonts w:ascii="Times New Roman" w:eastAsia="Times New Roman" w:hAnsi="Times New Roman" w:cs="Times New Roman"/>
          <w:kern w:val="0"/>
          <w:vertAlign w:val="superscript"/>
          <w:lang w:val="en-MY"/>
          <w14:ligatures w14:val="none"/>
        </w:rPr>
        <w:t>th</w:t>
      </w:r>
      <w:r>
        <w:rPr>
          <w:rFonts w:ascii="Times New Roman" w:eastAsia="Times New Roman" w:hAnsi="Times New Roman" w:cs="Times New Roman"/>
          <w:kern w:val="0"/>
          <w:lang w:val="en-MY"/>
          <w14:ligatures w14:val="none"/>
        </w:rPr>
        <w:t xml:space="preserve"> </w:t>
      </w:r>
      <w:r w:rsidR="00A87316">
        <w:rPr>
          <w:rFonts w:ascii="Times New Roman" w:eastAsia="Times New Roman" w:hAnsi="Times New Roman" w:cs="Times New Roman"/>
          <w:kern w:val="0"/>
          <w:lang w:val="en-MY"/>
          <w14:ligatures w14:val="none"/>
        </w:rPr>
        <w:t xml:space="preserve">Ministerial Conference </w:t>
      </w:r>
      <w:r>
        <w:rPr>
          <w:rFonts w:ascii="Times New Roman" w:eastAsia="Times New Roman" w:hAnsi="Times New Roman" w:cs="Times New Roman"/>
          <w:kern w:val="0"/>
          <w:lang w:val="en-MY"/>
          <w14:ligatures w14:val="none"/>
        </w:rPr>
        <w:t xml:space="preserve">of </w:t>
      </w:r>
      <w:r w:rsidR="00A87316">
        <w:rPr>
          <w:rFonts w:ascii="Times New Roman" w:eastAsia="Times New Roman" w:hAnsi="Times New Roman" w:cs="Times New Roman"/>
          <w:kern w:val="0"/>
          <w:lang w:val="en-MY"/>
          <w14:ligatures w14:val="none"/>
        </w:rPr>
        <w:t xml:space="preserve">the WTO’s 166 country members scheduled for 26 to </w:t>
      </w:r>
      <w:r w:rsidR="00FA7024">
        <w:rPr>
          <w:rFonts w:ascii="Times New Roman" w:eastAsia="Times New Roman" w:hAnsi="Times New Roman" w:cs="Times New Roman"/>
          <w:kern w:val="0"/>
          <w:lang w:val="en-MY"/>
          <w14:ligatures w14:val="none"/>
        </w:rPr>
        <w:t>29</w:t>
      </w:r>
      <w:r w:rsidR="00A87316">
        <w:rPr>
          <w:rFonts w:ascii="Times New Roman" w:eastAsia="Times New Roman" w:hAnsi="Times New Roman" w:cs="Times New Roman"/>
          <w:kern w:val="0"/>
          <w:lang w:val="en-MY"/>
          <w14:ligatures w14:val="none"/>
        </w:rPr>
        <w:t xml:space="preserve"> March in Yaoundé, Cameroon.</w:t>
      </w:r>
    </w:p>
    <w:p w14:paraId="19C33D89" w14:textId="480D61BD" w:rsidR="00A87316" w:rsidRPr="00BD728A" w:rsidRDefault="00A87316"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FF04B4">
        <w:rPr>
          <w:rFonts w:ascii="Times New Roman" w:eastAsia="Times New Roman" w:hAnsi="Times New Roman" w:cs="Times New Roman"/>
          <w:kern w:val="0"/>
          <w:lang w:val="en-MY"/>
          <w14:ligatures w14:val="none"/>
        </w:rPr>
        <w:t>MFN treatment is a core principle of the WTO</w:t>
      </w:r>
      <w:r>
        <w:rPr>
          <w:rFonts w:ascii="Times New Roman" w:eastAsia="Times New Roman" w:hAnsi="Times New Roman" w:cs="Times New Roman"/>
          <w:kern w:val="0"/>
          <w:lang w:val="en-MY"/>
          <w14:ligatures w14:val="none"/>
        </w:rPr>
        <w:t xml:space="preserve"> whereby</w:t>
      </w:r>
      <w:r w:rsidRPr="00FF04B4">
        <w:rPr>
          <w:rFonts w:ascii="Times New Roman" w:eastAsia="Times New Roman" w:hAnsi="Times New Roman" w:cs="Times New Roman"/>
          <w:kern w:val="0"/>
          <w:lang w:val="en-MY"/>
          <w14:ligatures w14:val="none"/>
        </w:rPr>
        <w:t xml:space="preserve"> a WTO Member must give any advantage</w:t>
      </w:r>
      <w:r>
        <w:rPr>
          <w:rFonts w:ascii="Times New Roman" w:eastAsia="Times New Roman" w:hAnsi="Times New Roman" w:cs="Times New Roman"/>
          <w:kern w:val="0"/>
          <w:lang w:val="en-MY"/>
          <w14:ligatures w14:val="none"/>
        </w:rPr>
        <w:t xml:space="preserve">, favour or </w:t>
      </w:r>
      <w:r w:rsidRPr="00FF04B4">
        <w:rPr>
          <w:rFonts w:ascii="Times New Roman" w:eastAsia="Times New Roman" w:hAnsi="Times New Roman" w:cs="Times New Roman"/>
          <w:kern w:val="0"/>
          <w:lang w:val="en-MY"/>
          <w14:ligatures w14:val="none"/>
        </w:rPr>
        <w:t>privilege granted to one trading partner to all other WTO Members</w:t>
      </w:r>
      <w:r>
        <w:rPr>
          <w:rFonts w:ascii="Times New Roman" w:eastAsia="Times New Roman" w:hAnsi="Times New Roman" w:cs="Times New Roman"/>
          <w:kern w:val="0"/>
          <w:lang w:val="en-MY"/>
          <w14:ligatures w14:val="none"/>
        </w:rPr>
        <w:t xml:space="preserve">, with some allowed exceptions. </w:t>
      </w:r>
    </w:p>
    <w:p w14:paraId="346F8577" w14:textId="094A1CBF" w:rsidR="00A87316" w:rsidRPr="00BD728A" w:rsidRDefault="00A87316"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BD728A">
        <w:rPr>
          <w:rFonts w:ascii="Times New Roman" w:hAnsi="Times New Roman" w:cs="Times New Roman"/>
          <w:lang w:val="en-MY"/>
        </w:rPr>
        <w:t xml:space="preserve">The OWINFS statement stressed that by </w:t>
      </w:r>
      <w:r w:rsidRPr="00BD728A">
        <w:rPr>
          <w:rFonts w:ascii="Times New Roman" w:hAnsi="Times New Roman" w:cs="Times New Roman"/>
        </w:rPr>
        <w:t xml:space="preserve">allowing Israel to continue benefitting from a normal status at the WTO, the organization and its Member States will in effect be facilitating Israel’s defiance of international law and its perpetuation of international crimes and egregious violations against the Palestinian People, through its prolonged illegal occupation of the Palestinian Territory and its genocidal assault in Gaza, that has led to a famine, as declared by </w:t>
      </w:r>
      <w:r w:rsidR="000F135E">
        <w:rPr>
          <w:rFonts w:ascii="Times New Roman" w:hAnsi="Times New Roman" w:cs="Times New Roman"/>
        </w:rPr>
        <w:t xml:space="preserve">the </w:t>
      </w:r>
      <w:r w:rsidRPr="00BD728A">
        <w:rPr>
          <w:rFonts w:ascii="Times New Roman" w:hAnsi="Times New Roman" w:cs="Times New Roman"/>
        </w:rPr>
        <w:t>UN. </w:t>
      </w:r>
    </w:p>
    <w:p w14:paraId="15A0742E" w14:textId="2AFA41DC" w:rsidR="00A87316" w:rsidRDefault="001B1E89"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BD728A">
        <w:rPr>
          <w:rFonts w:ascii="Times New Roman" w:eastAsia="Times New Roman" w:hAnsi="Times New Roman" w:cs="Times New Roman"/>
          <w:kern w:val="0"/>
          <w:lang w:val="en-MY"/>
          <w14:ligatures w14:val="none"/>
        </w:rPr>
        <w:t>The International Court of Justice (ICJ) has confirmed</w:t>
      </w:r>
      <w:r w:rsidRPr="00FF04B4">
        <w:rPr>
          <w:rFonts w:ascii="Times New Roman" w:eastAsia="Times New Roman" w:hAnsi="Times New Roman" w:cs="Times New Roman"/>
          <w:kern w:val="0"/>
          <w:lang w:val="en-MY"/>
          <w14:ligatures w14:val="none"/>
        </w:rPr>
        <w:t xml:space="preserve"> </w:t>
      </w:r>
      <w:r w:rsidR="00F64B98">
        <w:rPr>
          <w:rFonts w:ascii="Times New Roman" w:eastAsia="Times New Roman" w:hAnsi="Times New Roman" w:cs="Times New Roman"/>
          <w:kern w:val="0"/>
          <w:lang w:val="en-MY"/>
          <w14:ligatures w14:val="none"/>
        </w:rPr>
        <w:t xml:space="preserve">in </w:t>
      </w:r>
      <w:r w:rsidR="000F135E">
        <w:rPr>
          <w:rFonts w:ascii="Times New Roman" w:eastAsia="Times New Roman" w:hAnsi="Times New Roman" w:cs="Times New Roman"/>
          <w:kern w:val="0"/>
          <w:lang w:val="en-MY"/>
          <w14:ligatures w14:val="none"/>
        </w:rPr>
        <w:t xml:space="preserve">July </w:t>
      </w:r>
      <w:r w:rsidR="00F64B98">
        <w:rPr>
          <w:rFonts w:ascii="Times New Roman" w:eastAsia="Times New Roman" w:hAnsi="Times New Roman" w:cs="Times New Roman"/>
          <w:kern w:val="0"/>
          <w:lang w:val="en-MY"/>
          <w14:ligatures w14:val="none"/>
        </w:rPr>
        <w:t xml:space="preserve">2025 </w:t>
      </w:r>
      <w:r w:rsidRPr="00FF04B4">
        <w:rPr>
          <w:rFonts w:ascii="Times New Roman" w:eastAsia="Times New Roman" w:hAnsi="Times New Roman" w:cs="Times New Roman"/>
          <w:kern w:val="0"/>
          <w:lang w:val="en-MY"/>
          <w14:ligatures w14:val="none"/>
        </w:rPr>
        <w:t xml:space="preserve">that Israel’s conduct in the OPT violates international law, including the Palestinian </w:t>
      </w:r>
      <w:r w:rsidR="00BD728A">
        <w:rPr>
          <w:rFonts w:ascii="Times New Roman" w:eastAsia="Times New Roman" w:hAnsi="Times New Roman" w:cs="Times New Roman"/>
          <w:kern w:val="0"/>
          <w:lang w:val="en-MY"/>
          <w14:ligatures w14:val="none"/>
        </w:rPr>
        <w:t>P</w:t>
      </w:r>
      <w:r w:rsidRPr="00FF04B4">
        <w:rPr>
          <w:rFonts w:ascii="Times New Roman" w:eastAsia="Times New Roman" w:hAnsi="Times New Roman" w:cs="Times New Roman"/>
          <w:kern w:val="0"/>
          <w:lang w:val="en-MY"/>
          <w14:ligatures w14:val="none"/>
        </w:rPr>
        <w:t xml:space="preserve">eople’s right to self-determination and prohibitions on territorial acquisition by force, apartheid and racial segregation. </w:t>
      </w:r>
    </w:p>
    <w:p w14:paraId="1F1FC3CE" w14:textId="77777777" w:rsidR="003059F7" w:rsidRDefault="003059F7"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3059F7">
        <w:rPr>
          <w:rFonts w:ascii="Times New Roman" w:eastAsia="Times New Roman" w:hAnsi="Times New Roman" w:cs="Times New Roman"/>
          <w:kern w:val="0"/>
          <w:lang w:val="en-MY"/>
          <w14:ligatures w14:val="none"/>
        </w:rPr>
        <w:t>The UN General Assembly demanded an end to Israel’s unlawful presence in the Occupied Palestinian Territory by September 2025, yet that deadline has passed without consequence. Israel continues to defy international law and UN decisions with impunity,” said Ziad Abdel Samad, Executive Director of the Arab NGO Network for Development (ANND) based in Beirut.</w:t>
      </w:r>
    </w:p>
    <w:p w14:paraId="06C31144" w14:textId="0EC28D33" w:rsidR="001B1E89" w:rsidRPr="00FF04B4" w:rsidRDefault="001B1E89"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FF04B4">
        <w:rPr>
          <w:rFonts w:ascii="Times New Roman" w:eastAsia="Times New Roman" w:hAnsi="Times New Roman" w:cs="Times New Roman"/>
          <w:kern w:val="0"/>
          <w:lang w:val="en-MY"/>
          <w14:ligatures w14:val="none"/>
        </w:rPr>
        <w:t xml:space="preserve">The ICJ and the UN General Assembly have made clear that third States must not render aid or assistance that helps maintain the illegal situation created by Israel in the OPT and must prevent trade or investment relations that assist in that maintenance. Trade and investment ties cannot be effectively divorced from Israel’s role as an occupying power: Israel’s economy and state apparatus are deeply intertwined with policies and practices that sustain the occupation and facilitate </w:t>
      </w:r>
      <w:r w:rsidR="000F135E">
        <w:rPr>
          <w:rFonts w:ascii="Times New Roman" w:eastAsia="Times New Roman" w:hAnsi="Times New Roman" w:cs="Times New Roman"/>
          <w:kern w:val="0"/>
          <w:lang w:val="en-MY"/>
          <w14:ligatures w14:val="none"/>
        </w:rPr>
        <w:t xml:space="preserve">the </w:t>
      </w:r>
      <w:r w:rsidRPr="00FF04B4">
        <w:rPr>
          <w:rFonts w:ascii="Times New Roman" w:eastAsia="Times New Roman" w:hAnsi="Times New Roman" w:cs="Times New Roman"/>
          <w:kern w:val="0"/>
          <w:lang w:val="en-MY"/>
          <w14:ligatures w14:val="none"/>
        </w:rPr>
        <w:t>exploitation of Palestinian resources.</w:t>
      </w:r>
    </w:p>
    <w:p w14:paraId="7F1F53BF" w14:textId="11B98837" w:rsidR="00797700" w:rsidRDefault="00BD728A"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Pr>
          <w:rFonts w:ascii="Times New Roman" w:eastAsia="Times New Roman" w:hAnsi="Times New Roman" w:cs="Times New Roman"/>
          <w:kern w:val="0"/>
          <w:lang w:val="en-MY"/>
          <w14:ligatures w14:val="none"/>
        </w:rPr>
        <w:t>There are</w:t>
      </w:r>
      <w:r w:rsidR="001B1E89" w:rsidRPr="00FF04B4">
        <w:rPr>
          <w:rFonts w:ascii="Times New Roman" w:eastAsia="Times New Roman" w:hAnsi="Times New Roman" w:cs="Times New Roman"/>
          <w:kern w:val="0"/>
          <w:lang w:val="en-MY"/>
          <w14:ligatures w14:val="none"/>
        </w:rPr>
        <w:t xml:space="preserve"> </w:t>
      </w:r>
      <w:r>
        <w:rPr>
          <w:rFonts w:ascii="Times New Roman" w:eastAsia="Times New Roman" w:hAnsi="Times New Roman" w:cs="Times New Roman"/>
          <w:kern w:val="0"/>
          <w:lang w:val="en-MY"/>
          <w14:ligatures w14:val="none"/>
        </w:rPr>
        <w:t>‘</w:t>
      </w:r>
      <w:r w:rsidR="001B1E89" w:rsidRPr="00FF04B4">
        <w:rPr>
          <w:rFonts w:ascii="Times New Roman" w:eastAsia="Times New Roman" w:hAnsi="Times New Roman" w:cs="Times New Roman"/>
          <w:kern w:val="0"/>
          <w:lang w:val="en-MY"/>
          <w14:ligatures w14:val="none"/>
        </w:rPr>
        <w:t>security exceptions</w:t>
      </w:r>
      <w:r>
        <w:rPr>
          <w:rFonts w:ascii="Times New Roman" w:eastAsia="Times New Roman" w:hAnsi="Times New Roman" w:cs="Times New Roman"/>
          <w:kern w:val="0"/>
          <w:lang w:val="en-MY"/>
          <w14:ligatures w14:val="none"/>
        </w:rPr>
        <w:t>’ under WTO rules</w:t>
      </w:r>
      <w:r w:rsidR="001B1E89" w:rsidRPr="00FF04B4">
        <w:rPr>
          <w:rFonts w:ascii="Times New Roman" w:eastAsia="Times New Roman" w:hAnsi="Times New Roman" w:cs="Times New Roman"/>
          <w:kern w:val="0"/>
          <w:lang w:val="en-MY"/>
          <w14:ligatures w14:val="none"/>
        </w:rPr>
        <w:t xml:space="preserve"> that allow Members to prioritize obligations under the UN Charter and other </w:t>
      </w:r>
      <w:r w:rsidR="000F135E">
        <w:rPr>
          <w:rFonts w:ascii="Times New Roman" w:eastAsia="Times New Roman" w:hAnsi="Times New Roman" w:cs="Times New Roman"/>
          <w:kern w:val="0"/>
          <w:lang w:val="en-MY"/>
          <w14:ligatures w14:val="none"/>
        </w:rPr>
        <w:t xml:space="preserve">fundamental </w:t>
      </w:r>
      <w:r w:rsidR="001B1E89" w:rsidRPr="00FF04B4">
        <w:rPr>
          <w:rFonts w:ascii="Times New Roman" w:eastAsia="Times New Roman" w:hAnsi="Times New Roman" w:cs="Times New Roman"/>
          <w:kern w:val="0"/>
          <w:lang w:val="en-MY"/>
          <w14:ligatures w14:val="none"/>
        </w:rPr>
        <w:t xml:space="preserve">norms of international law. WTO Members have previously acted </w:t>
      </w:r>
      <w:r>
        <w:rPr>
          <w:rFonts w:ascii="Times New Roman" w:eastAsia="Times New Roman" w:hAnsi="Times New Roman" w:cs="Times New Roman"/>
          <w:kern w:val="0"/>
          <w:lang w:val="en-MY"/>
          <w14:ligatures w14:val="none"/>
        </w:rPr>
        <w:t>to suspend MFN treatment</w:t>
      </w:r>
      <w:r w:rsidR="001B1E89" w:rsidRPr="00FF04B4">
        <w:rPr>
          <w:rFonts w:ascii="Times New Roman" w:eastAsia="Times New Roman" w:hAnsi="Times New Roman" w:cs="Times New Roman"/>
          <w:kern w:val="0"/>
          <w:lang w:val="en-MY"/>
          <w14:ligatures w14:val="none"/>
        </w:rPr>
        <w:t xml:space="preserve"> — for example, denying </w:t>
      </w:r>
      <w:r>
        <w:rPr>
          <w:rFonts w:ascii="Times New Roman" w:eastAsia="Times New Roman" w:hAnsi="Times New Roman" w:cs="Times New Roman"/>
          <w:kern w:val="0"/>
          <w:lang w:val="en-MY"/>
          <w14:ligatures w14:val="none"/>
        </w:rPr>
        <w:t>this</w:t>
      </w:r>
      <w:r w:rsidR="001B1E89" w:rsidRPr="00FF04B4">
        <w:rPr>
          <w:rFonts w:ascii="Times New Roman" w:eastAsia="Times New Roman" w:hAnsi="Times New Roman" w:cs="Times New Roman"/>
          <w:kern w:val="0"/>
          <w:lang w:val="en-MY"/>
          <w14:ligatures w14:val="none"/>
        </w:rPr>
        <w:t xml:space="preserve"> to Russian products and services after Russia’s invasion of Ukraine. </w:t>
      </w:r>
    </w:p>
    <w:p w14:paraId="047A1647" w14:textId="68CB91CA" w:rsidR="001B1E89" w:rsidRPr="00FF04B4" w:rsidRDefault="00797700"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D9332E">
        <w:rPr>
          <w:rFonts w:ascii="Times New Roman" w:eastAsia="Times New Roman" w:hAnsi="Times New Roman" w:cs="Times New Roman"/>
          <w:kern w:val="0"/>
          <w:lang w:val="en-MY"/>
          <w14:ligatures w14:val="none"/>
        </w:rPr>
        <w:lastRenderedPageBreak/>
        <w:t xml:space="preserve">“WTO Members must now act consistently to suspend MFN treatment for Israel in view of </w:t>
      </w:r>
      <w:r w:rsidR="001B1E89" w:rsidRPr="00D9332E">
        <w:rPr>
          <w:rFonts w:ascii="Times New Roman" w:eastAsia="Times New Roman" w:hAnsi="Times New Roman" w:cs="Times New Roman"/>
          <w:kern w:val="0"/>
          <w:lang w:val="en-MY"/>
          <w14:ligatures w14:val="none"/>
        </w:rPr>
        <w:t xml:space="preserve">the findings </w:t>
      </w:r>
      <w:r w:rsidRPr="00D9332E">
        <w:rPr>
          <w:rFonts w:ascii="Times New Roman" w:eastAsia="Times New Roman" w:hAnsi="Times New Roman" w:cs="Times New Roman"/>
          <w:kern w:val="0"/>
          <w:lang w:val="en-MY"/>
          <w14:ligatures w14:val="none"/>
        </w:rPr>
        <w:t xml:space="preserve">of the ICJ and the UN General Assembly, </w:t>
      </w:r>
      <w:r w:rsidR="001B1E89" w:rsidRPr="00D9332E">
        <w:rPr>
          <w:rFonts w:ascii="Times New Roman" w:eastAsia="Times New Roman" w:hAnsi="Times New Roman" w:cs="Times New Roman"/>
          <w:kern w:val="0"/>
          <w:lang w:val="en-MY"/>
          <w14:ligatures w14:val="none"/>
        </w:rPr>
        <w:t xml:space="preserve">and </w:t>
      </w:r>
      <w:r w:rsidRPr="00D9332E">
        <w:rPr>
          <w:rFonts w:ascii="Times New Roman" w:eastAsia="Times New Roman" w:hAnsi="Times New Roman" w:cs="Times New Roman"/>
          <w:kern w:val="0"/>
          <w:lang w:val="en-MY"/>
          <w14:ligatures w14:val="none"/>
        </w:rPr>
        <w:t xml:space="preserve">in line </w:t>
      </w:r>
      <w:r w:rsidR="001B1E89" w:rsidRPr="00D9332E">
        <w:rPr>
          <w:rFonts w:ascii="Times New Roman" w:eastAsia="Times New Roman" w:hAnsi="Times New Roman" w:cs="Times New Roman"/>
          <w:kern w:val="0"/>
          <w:lang w:val="en-MY"/>
          <w14:ligatures w14:val="none"/>
        </w:rPr>
        <w:t xml:space="preserve">with their </w:t>
      </w:r>
      <w:r w:rsidRPr="00D9332E">
        <w:rPr>
          <w:rFonts w:ascii="Times New Roman" w:eastAsia="Times New Roman" w:hAnsi="Times New Roman" w:cs="Times New Roman"/>
          <w:kern w:val="0"/>
          <w:lang w:val="en-MY"/>
          <w14:ligatures w14:val="none"/>
        </w:rPr>
        <w:t xml:space="preserve">own </w:t>
      </w:r>
      <w:r w:rsidR="001B1E89" w:rsidRPr="00D9332E">
        <w:rPr>
          <w:rFonts w:ascii="Times New Roman" w:eastAsia="Times New Roman" w:hAnsi="Times New Roman" w:cs="Times New Roman"/>
          <w:kern w:val="0"/>
          <w:lang w:val="en-MY"/>
          <w14:ligatures w14:val="none"/>
        </w:rPr>
        <w:t>obligations under international law,</w:t>
      </w:r>
      <w:r w:rsidRPr="00D9332E">
        <w:rPr>
          <w:rFonts w:ascii="Times New Roman" w:eastAsia="Times New Roman" w:hAnsi="Times New Roman" w:cs="Times New Roman"/>
          <w:kern w:val="0"/>
          <w:lang w:val="en-MY"/>
          <w14:ligatures w14:val="none"/>
        </w:rPr>
        <w:t xml:space="preserve">” </w:t>
      </w:r>
      <w:r w:rsidR="008F609B" w:rsidRPr="00D9332E">
        <w:rPr>
          <w:rFonts w:ascii="Times New Roman" w:eastAsia="Times New Roman" w:hAnsi="Times New Roman" w:cs="Times New Roman"/>
          <w:kern w:val="0"/>
          <w:lang w:val="en-MY"/>
          <w14:ligatures w14:val="none"/>
        </w:rPr>
        <w:t>said Priscilla</w:t>
      </w:r>
      <w:r w:rsidR="008F609B" w:rsidRPr="008F609B">
        <w:rPr>
          <w:rFonts w:ascii="Times New Roman" w:eastAsia="Times New Roman" w:hAnsi="Times New Roman" w:cs="Times New Roman"/>
          <w:kern w:val="0"/>
          <w:lang w:val="en-MY"/>
          <w14:ligatures w14:val="none"/>
        </w:rPr>
        <w:t xml:space="preserve"> Torres</w:t>
      </w:r>
      <w:r w:rsidR="008F609B">
        <w:rPr>
          <w:rFonts w:ascii="Times New Roman" w:eastAsia="Times New Roman" w:hAnsi="Times New Roman" w:cs="Times New Roman"/>
          <w:kern w:val="0"/>
          <w:lang w:val="en-MY"/>
          <w14:ligatures w14:val="none"/>
        </w:rPr>
        <w:t xml:space="preserve">, </w:t>
      </w:r>
      <w:r w:rsidR="008F609B" w:rsidRPr="008F609B">
        <w:rPr>
          <w:rFonts w:ascii="Times New Roman" w:eastAsia="Times New Roman" w:hAnsi="Times New Roman" w:cs="Times New Roman"/>
          <w:kern w:val="0"/>
          <w:lang w:val="en-MY"/>
          <w14:ligatures w14:val="none"/>
        </w:rPr>
        <w:t>Trade Policy Advisor of REBRIP- Brasília Network for People Integration, Brazil</w:t>
      </w:r>
    </w:p>
    <w:p w14:paraId="5AB55A96" w14:textId="171DCDC6" w:rsidR="001B1E89" w:rsidRDefault="001B1E89"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FF04B4">
        <w:rPr>
          <w:rFonts w:ascii="Times New Roman" w:eastAsia="Times New Roman" w:hAnsi="Times New Roman" w:cs="Times New Roman"/>
          <w:kern w:val="0"/>
          <w:lang w:val="en-MY"/>
          <w14:ligatures w14:val="none"/>
        </w:rPr>
        <w:t xml:space="preserve">OWINFS calls on WTO Members to take immediate, concrete steps to suspend Israel’s MFN treatment and any </w:t>
      </w:r>
      <w:r w:rsidR="00797700">
        <w:rPr>
          <w:rFonts w:ascii="Times New Roman" w:eastAsia="Times New Roman" w:hAnsi="Times New Roman" w:cs="Times New Roman"/>
          <w:kern w:val="0"/>
          <w:lang w:val="en-MY"/>
          <w14:ligatures w14:val="none"/>
        </w:rPr>
        <w:t xml:space="preserve">other </w:t>
      </w:r>
      <w:r w:rsidRPr="00FF04B4">
        <w:rPr>
          <w:rFonts w:ascii="Times New Roman" w:eastAsia="Times New Roman" w:hAnsi="Times New Roman" w:cs="Times New Roman"/>
          <w:kern w:val="0"/>
          <w:lang w:val="en-MY"/>
          <w14:ligatures w14:val="none"/>
        </w:rPr>
        <w:t>preferential trade arrangements that have the practical effect of sustaining the occupation, and to ensure their trade and investment policies do not contribute to ongoing international crimes and gross violations of human rights.</w:t>
      </w:r>
    </w:p>
    <w:p w14:paraId="0F4AADCC" w14:textId="4501C37A" w:rsidR="00FF04B4" w:rsidRPr="00FF04B4" w:rsidRDefault="00FF04B4"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Pr>
          <w:rFonts w:ascii="Times New Roman" w:eastAsia="Times New Roman" w:hAnsi="Times New Roman" w:cs="Times New Roman"/>
          <w:kern w:val="0"/>
          <w:lang w:val="en-MY"/>
          <w14:ligatures w14:val="none"/>
        </w:rPr>
        <w:t xml:space="preserve">Meanwhile four members of the European Parliament have submitted a </w:t>
      </w:r>
      <w:hyperlink r:id="rId5" w:history="1">
        <w:r w:rsidRPr="00A87316">
          <w:rPr>
            <w:rStyle w:val="Hyperlink"/>
            <w:rFonts w:ascii="Times New Roman" w:eastAsia="Times New Roman" w:hAnsi="Times New Roman" w:cs="Times New Roman"/>
            <w:kern w:val="0"/>
            <w:lang w:val="en-MY"/>
            <w14:ligatures w14:val="none"/>
          </w:rPr>
          <w:t>question</w:t>
        </w:r>
      </w:hyperlink>
      <w:r>
        <w:rPr>
          <w:rFonts w:ascii="Times New Roman" w:eastAsia="Times New Roman" w:hAnsi="Times New Roman" w:cs="Times New Roman"/>
          <w:kern w:val="0"/>
          <w:lang w:val="en-MY"/>
          <w14:ligatures w14:val="none"/>
        </w:rPr>
        <w:t xml:space="preserve"> </w:t>
      </w:r>
      <w:r w:rsidR="000F135E">
        <w:rPr>
          <w:rFonts w:ascii="Times New Roman" w:eastAsia="Times New Roman" w:hAnsi="Times New Roman" w:cs="Times New Roman"/>
          <w:kern w:val="0"/>
          <w:lang w:val="en-MY"/>
          <w14:ligatures w14:val="none"/>
        </w:rPr>
        <w:t xml:space="preserve">an inquiry? </w:t>
      </w:r>
      <w:r>
        <w:rPr>
          <w:rFonts w:ascii="Times New Roman" w:eastAsia="Times New Roman" w:hAnsi="Times New Roman" w:cs="Times New Roman"/>
          <w:kern w:val="0"/>
          <w:lang w:val="en-MY"/>
          <w14:ligatures w14:val="none"/>
        </w:rPr>
        <w:t>to the European Commission on 9 March on excluding Israel from WTO MFN treatment.</w:t>
      </w:r>
    </w:p>
    <w:p w14:paraId="48BD23BD" w14:textId="79BB8077" w:rsidR="00D9332E" w:rsidRDefault="008F609B"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8F609B">
        <w:rPr>
          <w:rFonts w:ascii="Times New Roman" w:eastAsia="Times New Roman" w:hAnsi="Times New Roman" w:cs="Times New Roman"/>
          <w:kern w:val="0"/>
          <w:lang w:val="en-MY"/>
          <w14:ligatures w14:val="none"/>
        </w:rPr>
        <w:t>"At the time when countries convene at the WTO summit, the rules-based order is challenged on all fronts. Israel, which has unmistakably committed genocide in Palestine, and which actively wages war in the Middle-East, breaches this international law and UN principles. Still, it continues to benefit from the trade benefits of the WTO’s Most Favoured Nations’ duties. We call for a united response to stop Israel’s trade benefits as a way to restore compliance with international law</w:t>
      </w:r>
      <w:r>
        <w:rPr>
          <w:rFonts w:ascii="Times New Roman" w:eastAsia="Times New Roman" w:hAnsi="Times New Roman" w:cs="Times New Roman"/>
          <w:kern w:val="0"/>
          <w:lang w:val="en-MY"/>
          <w14:ligatures w14:val="none"/>
        </w:rPr>
        <w:t xml:space="preserve">,” said </w:t>
      </w:r>
      <w:r w:rsidRPr="008F609B">
        <w:rPr>
          <w:rFonts w:ascii="Times New Roman" w:eastAsia="Times New Roman" w:hAnsi="Times New Roman" w:cs="Times New Roman"/>
          <w:kern w:val="0"/>
          <w:lang w:val="en-MY"/>
          <w14:ligatures w14:val="none"/>
        </w:rPr>
        <w:t>Catarina Vieira</w:t>
      </w:r>
      <w:r>
        <w:rPr>
          <w:rFonts w:ascii="Times New Roman" w:eastAsia="Times New Roman" w:hAnsi="Times New Roman" w:cs="Times New Roman"/>
          <w:kern w:val="0"/>
          <w:lang w:val="en-MY"/>
          <w14:ligatures w14:val="none"/>
        </w:rPr>
        <w:t xml:space="preserve">, Member of the European Parliament. </w:t>
      </w:r>
    </w:p>
    <w:p w14:paraId="09702E0B" w14:textId="7BD78C77" w:rsidR="00E856FB" w:rsidRPr="00E856FB" w:rsidRDefault="00D9332E"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sidRPr="00E856FB">
        <w:rPr>
          <w:rFonts w:ascii="Times New Roman" w:eastAsia="Times New Roman" w:hAnsi="Times New Roman" w:cs="Times New Roman"/>
          <w:kern w:val="0"/>
          <w:lang w:val="en-MY"/>
          <w14:ligatures w14:val="none"/>
        </w:rPr>
        <w:t xml:space="preserve">Lynn Boylan, </w:t>
      </w:r>
      <w:r>
        <w:rPr>
          <w:rFonts w:ascii="Times New Roman" w:eastAsia="Times New Roman" w:hAnsi="Times New Roman" w:cs="Times New Roman"/>
          <w:kern w:val="0"/>
          <w:lang w:val="en-MY"/>
          <w14:ligatures w14:val="none"/>
        </w:rPr>
        <w:t xml:space="preserve">another </w:t>
      </w:r>
      <w:r w:rsidRPr="00E856FB">
        <w:rPr>
          <w:rFonts w:ascii="Times New Roman" w:eastAsia="Times New Roman" w:hAnsi="Times New Roman" w:cs="Times New Roman"/>
          <w:kern w:val="0"/>
          <w:lang w:val="en-MY"/>
          <w14:ligatures w14:val="none"/>
        </w:rPr>
        <w:t>Member of the European Parliament</w:t>
      </w:r>
      <w:r>
        <w:rPr>
          <w:rFonts w:ascii="Times New Roman" w:eastAsia="Times New Roman" w:hAnsi="Times New Roman" w:cs="Times New Roman"/>
          <w:kern w:val="0"/>
          <w:lang w:val="en-MY"/>
          <w14:ligatures w14:val="none"/>
        </w:rPr>
        <w:t xml:space="preserve"> </w:t>
      </w:r>
      <w:r w:rsidR="0060055A">
        <w:rPr>
          <w:rFonts w:ascii="Times New Roman" w:eastAsia="Times New Roman" w:hAnsi="Times New Roman" w:cs="Times New Roman"/>
          <w:kern w:val="0"/>
          <w:lang w:val="en-MY"/>
          <w14:ligatures w14:val="none"/>
        </w:rPr>
        <w:t>pointed</w:t>
      </w:r>
      <w:r>
        <w:rPr>
          <w:rFonts w:ascii="Times New Roman" w:eastAsia="Times New Roman" w:hAnsi="Times New Roman" w:cs="Times New Roman"/>
          <w:kern w:val="0"/>
          <w:lang w:val="en-MY"/>
          <w14:ligatures w14:val="none"/>
        </w:rPr>
        <w:t xml:space="preserve"> out, “t</w:t>
      </w:r>
      <w:r w:rsidR="00E856FB" w:rsidRPr="00E856FB">
        <w:rPr>
          <w:rFonts w:ascii="Times New Roman" w:eastAsia="Times New Roman" w:hAnsi="Times New Roman" w:cs="Times New Roman"/>
          <w:kern w:val="0"/>
          <w:lang w:val="en-MY"/>
          <w14:ligatures w14:val="none"/>
        </w:rPr>
        <w:t>he EU rightfully stopped treating Russia as a most-favoured nation under WTO rules when they illegally invaded Ukraine in breach of the UN Charter and international law. Yet when Israel breaches the UN Charter and international law, in Gaza, in the West Bank, in Lebanon and in Iran, we do not see a consistent response. We are united in our call for Israel's most-favoured nation status to be suspended and the EU should be leading on this. Israel continues to enjoy immense trade benefits as they commit genocide against the Palestinian people and breach international law on a daily basis. Citizens across Europe and the world will not tolerate more double standards and hypocrisy</w:t>
      </w:r>
      <w:r>
        <w:rPr>
          <w:rFonts w:ascii="Times New Roman" w:eastAsia="Times New Roman" w:hAnsi="Times New Roman" w:cs="Times New Roman"/>
          <w:kern w:val="0"/>
          <w:lang w:val="en-MY"/>
          <w14:ligatures w14:val="none"/>
        </w:rPr>
        <w:t>.”</w:t>
      </w:r>
    </w:p>
    <w:p w14:paraId="655F548F" w14:textId="0656DAE7" w:rsidR="001B1E89" w:rsidRPr="00E856FB" w:rsidRDefault="00E856FB" w:rsidP="00033508">
      <w:pPr>
        <w:spacing w:before="100" w:beforeAutospacing="1" w:after="100" w:afterAutospacing="1" w:line="264" w:lineRule="auto"/>
        <w:rPr>
          <w:rFonts w:ascii="Times New Roman" w:eastAsia="Times New Roman" w:hAnsi="Times New Roman" w:cs="Times New Roman"/>
          <w:b/>
          <w:bCs/>
          <w:kern w:val="0"/>
          <w:lang w:val="en-MY"/>
          <w14:ligatures w14:val="none"/>
        </w:rPr>
      </w:pPr>
      <w:r w:rsidRPr="00E856FB">
        <w:rPr>
          <w:rFonts w:ascii="Times New Roman" w:eastAsia="Times New Roman" w:hAnsi="Times New Roman" w:cs="Times New Roman"/>
          <w:b/>
          <w:bCs/>
          <w:kern w:val="0"/>
          <w:lang w:val="en-MY"/>
          <w14:ligatures w14:val="none"/>
        </w:rPr>
        <w:t>About OWINFS</w:t>
      </w:r>
    </w:p>
    <w:p w14:paraId="5916600E" w14:textId="7E632E94" w:rsidR="00307B8D" w:rsidRPr="00E856FB" w:rsidRDefault="00E856FB" w:rsidP="00033508">
      <w:pPr>
        <w:spacing w:line="264" w:lineRule="auto"/>
        <w:rPr>
          <w:rFonts w:ascii="Times New Roman" w:hAnsi="Times New Roman" w:cs="Times New Roman"/>
        </w:rPr>
      </w:pPr>
      <w:r w:rsidRPr="00E856FB">
        <w:rPr>
          <w:rFonts w:ascii="Times New Roman" w:hAnsi="Times New Roman" w:cs="Times New Roman"/>
        </w:rPr>
        <w:t xml:space="preserve">Our World Is Not </w:t>
      </w:r>
      <w:proofErr w:type="gramStart"/>
      <w:r w:rsidRPr="00E856FB">
        <w:rPr>
          <w:rFonts w:ascii="Times New Roman" w:hAnsi="Times New Roman" w:cs="Times New Roman"/>
        </w:rPr>
        <w:t>For</w:t>
      </w:r>
      <w:proofErr w:type="gramEnd"/>
      <w:r w:rsidRPr="00E856FB">
        <w:rPr>
          <w:rFonts w:ascii="Times New Roman" w:hAnsi="Times New Roman" w:cs="Times New Roman"/>
        </w:rPr>
        <w:t xml:space="preserve"> Sale (OWINFS) is a global network of </w:t>
      </w:r>
      <w:proofErr w:type="spellStart"/>
      <w:r w:rsidRPr="00E856FB">
        <w:rPr>
          <w:rFonts w:ascii="Times New Roman" w:hAnsi="Times New Roman" w:cs="Times New Roman"/>
        </w:rPr>
        <w:t>organisations</w:t>
      </w:r>
      <w:proofErr w:type="spellEnd"/>
      <w:r w:rsidRPr="00E856FB">
        <w:rPr>
          <w:rFonts w:ascii="Times New Roman" w:hAnsi="Times New Roman" w:cs="Times New Roman"/>
        </w:rPr>
        <w:t xml:space="preserve"> and activists working for reform of the multilateral trading system to serve people and the planet. The network includes over 200 </w:t>
      </w:r>
      <w:proofErr w:type="spellStart"/>
      <w:r w:rsidRPr="00E856FB">
        <w:rPr>
          <w:rFonts w:ascii="Times New Roman" w:hAnsi="Times New Roman" w:cs="Times New Roman"/>
        </w:rPr>
        <w:t>organisations</w:t>
      </w:r>
      <w:proofErr w:type="spellEnd"/>
      <w:r w:rsidRPr="00E856FB">
        <w:rPr>
          <w:rFonts w:ascii="Times New Roman" w:hAnsi="Times New Roman" w:cs="Times New Roman"/>
        </w:rPr>
        <w:t xml:space="preserve"> worldwide. www.ourworldisnotforsale.net</w:t>
      </w:r>
    </w:p>
    <w:p w14:paraId="7289655C" w14:textId="77777777" w:rsidR="008F609B" w:rsidRPr="00E856FB" w:rsidRDefault="008F609B" w:rsidP="008F609B">
      <w:pPr>
        <w:spacing w:before="100" w:beforeAutospacing="1" w:after="100" w:afterAutospacing="1" w:line="264" w:lineRule="auto"/>
        <w:rPr>
          <w:rFonts w:ascii="Times New Roman" w:eastAsia="Times New Roman" w:hAnsi="Times New Roman" w:cs="Times New Roman"/>
          <w:kern w:val="0"/>
          <w:lang w:val="en-MY"/>
          <w14:ligatures w14:val="none"/>
        </w:rPr>
      </w:pPr>
      <w:r w:rsidRPr="00E856FB">
        <w:rPr>
          <w:rFonts w:ascii="Times New Roman" w:eastAsia="Times New Roman" w:hAnsi="Times New Roman" w:cs="Times New Roman"/>
          <w:kern w:val="0"/>
          <w:lang w:val="en-MY"/>
          <w14:ligatures w14:val="none"/>
        </w:rPr>
        <w:t>Contact [Name] [Organization — OWINFS] [Email] [Phone]</w:t>
      </w:r>
    </w:p>
    <w:p w14:paraId="7382B509" w14:textId="41BCA78F" w:rsidR="00E856FB" w:rsidRPr="00E856FB" w:rsidRDefault="00E856FB" w:rsidP="00033508">
      <w:pPr>
        <w:spacing w:before="100" w:beforeAutospacing="1" w:after="100" w:afterAutospacing="1" w:line="264" w:lineRule="auto"/>
        <w:rPr>
          <w:rFonts w:ascii="Times New Roman" w:eastAsia="Times New Roman" w:hAnsi="Times New Roman" w:cs="Times New Roman"/>
          <w:b/>
          <w:bCs/>
          <w:kern w:val="0"/>
          <w:lang w:val="en-MY"/>
          <w14:ligatures w14:val="none"/>
        </w:rPr>
      </w:pPr>
      <w:r w:rsidRPr="00E856FB">
        <w:rPr>
          <w:rFonts w:ascii="Times New Roman" w:eastAsia="Times New Roman" w:hAnsi="Times New Roman" w:cs="Times New Roman"/>
          <w:b/>
          <w:bCs/>
          <w:kern w:val="0"/>
          <w:lang w:val="en-MY"/>
          <w14:ligatures w14:val="none"/>
        </w:rPr>
        <w:t>Notes:</w:t>
      </w:r>
    </w:p>
    <w:p w14:paraId="532F6283" w14:textId="49ACD631" w:rsidR="002E5647" w:rsidRPr="00E856FB" w:rsidRDefault="00E856FB"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Pr>
          <w:rFonts w:ascii="Times New Roman" w:eastAsia="Times New Roman" w:hAnsi="Times New Roman" w:cs="Times New Roman"/>
          <w:kern w:val="0"/>
          <w:lang w:val="en-MY"/>
          <w14:ligatures w14:val="none"/>
        </w:rPr>
        <w:t>1</w:t>
      </w:r>
      <w:r w:rsidR="00033508" w:rsidRPr="00E856FB">
        <w:rPr>
          <w:rFonts w:ascii="Times New Roman" w:eastAsia="Times New Roman" w:hAnsi="Times New Roman" w:cs="Times New Roman"/>
          <w:kern w:val="0"/>
          <w:lang w:val="en-MY"/>
          <w14:ligatures w14:val="none"/>
        </w:rPr>
        <w:t>. In September 2024 t</w:t>
      </w:r>
      <w:r w:rsidR="002E5647" w:rsidRPr="00E856FB">
        <w:rPr>
          <w:rFonts w:ascii="Times New Roman" w:eastAsia="Times New Roman" w:hAnsi="Times New Roman" w:cs="Times New Roman"/>
          <w:kern w:val="0"/>
          <w:lang w:val="en-MY"/>
          <w14:ligatures w14:val="none"/>
        </w:rPr>
        <w:t xml:space="preserve">he ICJ found that Israel’s sustained abuse of its position as an occupying power renders its presence in the OPT unlawful and that obligations breached are </w:t>
      </w:r>
      <w:r w:rsidR="002E5647" w:rsidRPr="00E856FB">
        <w:rPr>
          <w:rFonts w:ascii="Times New Roman" w:hAnsi="Times New Roman" w:cs="Times New Roman"/>
        </w:rPr>
        <w:t>legal responsibilities owed by a State to the international community as a whole (</w:t>
      </w:r>
      <w:r w:rsidR="002E5647" w:rsidRPr="00E856FB">
        <w:rPr>
          <w:rFonts w:ascii="Times New Roman" w:hAnsi="Times New Roman" w:cs="Times New Roman"/>
          <w:i/>
          <w:iCs/>
        </w:rPr>
        <w:t>ergo omnes obligations)</w:t>
      </w:r>
      <w:r w:rsidR="002E5647" w:rsidRPr="00E856FB">
        <w:rPr>
          <w:rFonts w:ascii="Times New Roman" w:eastAsia="Times New Roman" w:hAnsi="Times New Roman" w:cs="Times New Roman"/>
          <w:kern w:val="0"/>
          <w:lang w:val="en-MY"/>
          <w14:ligatures w14:val="none"/>
        </w:rPr>
        <w:t>, requiring all States to act</w:t>
      </w:r>
      <w:r w:rsidR="005E657E" w:rsidRPr="00E856FB">
        <w:rPr>
          <w:rFonts w:ascii="Times New Roman" w:eastAsia="Times New Roman" w:hAnsi="Times New Roman" w:cs="Times New Roman"/>
          <w:kern w:val="0"/>
          <w:lang w:val="en-MY"/>
          <w14:ligatures w14:val="none"/>
        </w:rPr>
        <w:t>, stressing:</w:t>
      </w:r>
    </w:p>
    <w:p w14:paraId="55D6C981" w14:textId="77777777" w:rsidR="005E657E" w:rsidRPr="00D64B1E" w:rsidRDefault="005E657E" w:rsidP="005E657E">
      <w:pPr>
        <w:numPr>
          <w:ilvl w:val="0"/>
          <w:numId w:val="4"/>
        </w:numPr>
        <w:spacing w:before="100" w:beforeAutospacing="1" w:after="100" w:afterAutospacing="1" w:line="240" w:lineRule="auto"/>
        <w:rPr>
          <w:rFonts w:ascii="Times New Roman" w:eastAsia="Times New Roman" w:hAnsi="Times New Roman" w:cs="Times New Roman"/>
          <w:kern w:val="0"/>
          <w:lang w:val="en-MY"/>
          <w14:ligatures w14:val="none"/>
        </w:rPr>
      </w:pPr>
      <w:r w:rsidRPr="00E856FB">
        <w:rPr>
          <w:rFonts w:ascii="Times New Roman" w:eastAsia="Times New Roman" w:hAnsi="Times New Roman" w:cs="Times New Roman"/>
          <w:kern w:val="0"/>
          <w:lang w:val="en-MY"/>
          <w14:ligatures w14:val="none"/>
        </w:rPr>
        <w:lastRenderedPageBreak/>
        <w:t>“all States</w:t>
      </w:r>
      <w:r w:rsidRPr="00D64B1E">
        <w:rPr>
          <w:rFonts w:ascii="Times New Roman" w:eastAsia="Times New Roman" w:hAnsi="Times New Roman" w:cs="Times New Roman"/>
          <w:kern w:val="0"/>
          <w:lang w:val="en-MY"/>
          <w14:ligatures w14:val="none"/>
        </w:rPr>
        <w:t xml:space="preserve"> can be held to have a legal interest in [the] protection [of the rights involved]”, </w:t>
      </w:r>
    </w:p>
    <w:p w14:paraId="2BFD3C65" w14:textId="77777777" w:rsidR="005E657E" w:rsidRPr="00D64B1E" w:rsidRDefault="005E657E" w:rsidP="005E657E">
      <w:pPr>
        <w:numPr>
          <w:ilvl w:val="0"/>
          <w:numId w:val="4"/>
        </w:numPr>
        <w:spacing w:before="100" w:beforeAutospacing="1" w:after="100" w:afterAutospacing="1" w:line="240" w:lineRule="auto"/>
        <w:rPr>
          <w:rFonts w:ascii="Times New Roman" w:eastAsia="Times New Roman" w:hAnsi="Times New Roman" w:cs="Times New Roman"/>
          <w:kern w:val="0"/>
          <w:lang w:val="en-MY"/>
          <w14:ligatures w14:val="none"/>
        </w:rPr>
      </w:pPr>
      <w:r w:rsidRPr="00D64B1E">
        <w:rPr>
          <w:rFonts w:ascii="Times New Roman" w:eastAsia="Times New Roman" w:hAnsi="Times New Roman" w:cs="Times New Roman"/>
          <w:kern w:val="0"/>
          <w:lang w:val="en-MY"/>
          <w14:ligatures w14:val="none"/>
        </w:rPr>
        <w:t>“</w:t>
      </w:r>
      <w:r w:rsidRPr="00D64B1E">
        <w:rPr>
          <w:rFonts w:ascii="Times New Roman" w:eastAsia="Times New Roman" w:hAnsi="Times New Roman" w:cs="Times New Roman"/>
          <w:i/>
          <w:iCs/>
          <w:kern w:val="0"/>
          <w:lang w:val="en-MY"/>
          <w14:ligatures w14:val="none"/>
        </w:rPr>
        <w:t>every State has the duty to promote, through joint and separate action,</w:t>
      </w:r>
      <w:r w:rsidRPr="00D64B1E">
        <w:rPr>
          <w:rFonts w:ascii="Times New Roman" w:eastAsia="Times New Roman" w:hAnsi="Times New Roman" w:cs="Times New Roman"/>
          <w:kern w:val="0"/>
          <w:lang w:val="en-MY"/>
          <w14:ligatures w14:val="none"/>
        </w:rPr>
        <w:t xml:space="preserve"> realization of the principle of equal rights and self-determination of peoples …”, </w:t>
      </w:r>
    </w:p>
    <w:p w14:paraId="2D02C310" w14:textId="77777777" w:rsidR="005E657E" w:rsidRPr="00D64B1E" w:rsidRDefault="005E657E" w:rsidP="005E657E">
      <w:pPr>
        <w:numPr>
          <w:ilvl w:val="0"/>
          <w:numId w:val="4"/>
        </w:numPr>
        <w:spacing w:before="100" w:beforeAutospacing="1" w:after="100" w:afterAutospacing="1" w:line="240" w:lineRule="auto"/>
        <w:rPr>
          <w:rFonts w:ascii="Times New Roman" w:eastAsia="Times New Roman" w:hAnsi="Times New Roman" w:cs="Times New Roman"/>
          <w:kern w:val="0"/>
          <w:lang w:val="en-MY"/>
          <w14:ligatures w14:val="none"/>
        </w:rPr>
      </w:pPr>
      <w:r w:rsidRPr="00D64B1E">
        <w:rPr>
          <w:rFonts w:ascii="Times New Roman" w:eastAsia="Times New Roman" w:hAnsi="Times New Roman" w:cs="Times New Roman"/>
          <w:kern w:val="0"/>
          <w:lang w:val="en-MY"/>
          <w14:ligatures w14:val="none"/>
        </w:rPr>
        <w:t>every State have the obligation not to render aid or assistance in maintaining the illegal situation created by Israel, and </w:t>
      </w:r>
    </w:p>
    <w:p w14:paraId="5E020484" w14:textId="77777777" w:rsidR="005E657E" w:rsidRPr="00D64B1E" w:rsidRDefault="005E657E" w:rsidP="005E657E">
      <w:pPr>
        <w:numPr>
          <w:ilvl w:val="0"/>
          <w:numId w:val="4"/>
        </w:numPr>
        <w:spacing w:before="100" w:beforeAutospacing="1" w:after="100" w:afterAutospacing="1" w:line="240" w:lineRule="auto"/>
        <w:rPr>
          <w:rFonts w:ascii="Times New Roman" w:eastAsia="Times New Roman" w:hAnsi="Times New Roman" w:cs="Times New Roman"/>
          <w:kern w:val="0"/>
          <w:lang w:val="en-MY"/>
          <w14:ligatures w14:val="none"/>
        </w:rPr>
      </w:pPr>
      <w:r w:rsidRPr="00D64B1E">
        <w:rPr>
          <w:rFonts w:ascii="Times New Roman" w:eastAsia="Times New Roman" w:hAnsi="Times New Roman" w:cs="Times New Roman"/>
          <w:kern w:val="0"/>
          <w:lang w:val="en-MY"/>
          <w14:ligatures w14:val="none"/>
        </w:rPr>
        <w:t>“…[</w:t>
      </w:r>
      <w:proofErr w:type="spellStart"/>
      <w:r w:rsidRPr="00D64B1E">
        <w:rPr>
          <w:rFonts w:ascii="Times New Roman" w:eastAsia="Times New Roman" w:hAnsi="Times New Roman" w:cs="Times New Roman"/>
          <w:kern w:val="0"/>
          <w:lang w:val="en-MY"/>
          <w14:ligatures w14:val="none"/>
        </w:rPr>
        <w:t>i</w:t>
      </w:r>
      <w:proofErr w:type="spellEnd"/>
      <w:r w:rsidRPr="00D64B1E">
        <w:rPr>
          <w:rFonts w:ascii="Times New Roman" w:eastAsia="Times New Roman" w:hAnsi="Times New Roman" w:cs="Times New Roman"/>
          <w:kern w:val="0"/>
          <w:lang w:val="en-MY"/>
          <w14:ligatures w14:val="none"/>
        </w:rPr>
        <w:t xml:space="preserve">]t is for all States, while respecting the Charter of the United Nations and international law, to </w:t>
      </w:r>
      <w:r w:rsidRPr="00D64B1E">
        <w:rPr>
          <w:rFonts w:ascii="Times New Roman" w:eastAsia="Times New Roman" w:hAnsi="Times New Roman" w:cs="Times New Roman"/>
          <w:i/>
          <w:iCs/>
          <w:kern w:val="0"/>
          <w:lang w:val="en-MY"/>
          <w14:ligatures w14:val="none"/>
        </w:rPr>
        <w:t>ensure that any impediment resulting from the illegal presence of Israel in the Occupied Palestinian Territory to the exercise of the Palestinian people of its right to self-determination is brought to an end</w:t>
      </w:r>
      <w:r w:rsidRPr="00D64B1E">
        <w:rPr>
          <w:rFonts w:ascii="Times New Roman" w:eastAsia="Times New Roman" w:hAnsi="Times New Roman" w:cs="Times New Roman"/>
          <w:kern w:val="0"/>
          <w:lang w:val="en-MY"/>
          <w14:ligatures w14:val="none"/>
        </w:rPr>
        <w:t>”. </w:t>
      </w:r>
    </w:p>
    <w:p w14:paraId="5BE31581" w14:textId="0BF4E974" w:rsidR="002E5647" w:rsidRPr="002E5647" w:rsidRDefault="00E856FB" w:rsidP="00033508">
      <w:pPr>
        <w:spacing w:before="100" w:beforeAutospacing="1" w:after="100" w:afterAutospacing="1" w:line="264" w:lineRule="auto"/>
        <w:rPr>
          <w:rFonts w:ascii="Times New Roman" w:eastAsia="Times New Roman" w:hAnsi="Times New Roman" w:cs="Times New Roman"/>
          <w:kern w:val="0"/>
          <w:lang w:val="en-MY"/>
          <w14:ligatures w14:val="none"/>
        </w:rPr>
      </w:pPr>
      <w:r>
        <w:rPr>
          <w:rFonts w:ascii="Times New Roman" w:eastAsia="Times New Roman" w:hAnsi="Times New Roman" w:cs="Times New Roman"/>
          <w:kern w:val="0"/>
          <w:lang w:val="en-MY"/>
          <w14:ligatures w14:val="none"/>
        </w:rPr>
        <w:t>2</w:t>
      </w:r>
      <w:r w:rsidR="005E657E">
        <w:rPr>
          <w:rFonts w:ascii="Times New Roman" w:eastAsia="Times New Roman" w:hAnsi="Times New Roman" w:cs="Times New Roman"/>
          <w:kern w:val="0"/>
          <w:lang w:val="en-MY"/>
          <w14:ligatures w14:val="none"/>
        </w:rPr>
        <w:t xml:space="preserve">. </w:t>
      </w:r>
      <w:r w:rsidR="002E5647" w:rsidRPr="002E5647">
        <w:rPr>
          <w:rFonts w:ascii="Times New Roman" w:eastAsia="Times New Roman" w:hAnsi="Times New Roman" w:cs="Times New Roman"/>
          <w:kern w:val="0"/>
          <w:lang w:val="en-MY"/>
          <w14:ligatures w14:val="none"/>
        </w:rPr>
        <w:t xml:space="preserve">States have an obligation not to render aid or assistance that helps maintain the illegal situation and to take joint and separate action to promote realization of the Palestinian people’s right to self-determination. </w:t>
      </w:r>
    </w:p>
    <w:p w14:paraId="457F1993" w14:textId="78155ED5" w:rsidR="00033508" w:rsidRPr="00D64B1E" w:rsidRDefault="00E856FB" w:rsidP="00033508">
      <w:pPr>
        <w:spacing w:before="100" w:beforeAutospacing="1" w:after="100" w:afterAutospacing="1" w:line="240" w:lineRule="auto"/>
        <w:rPr>
          <w:rFonts w:ascii="Times New Roman" w:eastAsia="Times New Roman" w:hAnsi="Times New Roman" w:cs="Times New Roman"/>
          <w:kern w:val="0"/>
          <w:lang w:val="en-MY"/>
          <w14:ligatures w14:val="none"/>
        </w:rPr>
      </w:pPr>
      <w:r>
        <w:rPr>
          <w:rFonts w:ascii="Times New Roman" w:eastAsia="Times New Roman" w:hAnsi="Times New Roman" w:cs="Times New Roman"/>
          <w:kern w:val="0"/>
          <w:lang w:val="en-MY"/>
          <w14:ligatures w14:val="none"/>
        </w:rPr>
        <w:t>3</w:t>
      </w:r>
      <w:r w:rsidR="005E657E">
        <w:rPr>
          <w:rFonts w:ascii="Times New Roman" w:eastAsia="Times New Roman" w:hAnsi="Times New Roman" w:cs="Times New Roman"/>
          <w:kern w:val="0"/>
          <w:lang w:val="en-MY"/>
          <w14:ligatures w14:val="none"/>
        </w:rPr>
        <w:t xml:space="preserve">. </w:t>
      </w:r>
      <w:r w:rsidR="00033508" w:rsidRPr="00D64B1E">
        <w:rPr>
          <w:rFonts w:ascii="Times New Roman" w:eastAsia="Times New Roman" w:hAnsi="Times New Roman" w:cs="Times New Roman"/>
          <w:kern w:val="0"/>
          <w:lang w:val="en-MY"/>
          <w14:ligatures w14:val="none"/>
        </w:rPr>
        <w:t>Trade relations with Israel cannot be effectively delinked from Israel’s illegalities in the OPT</w:t>
      </w:r>
      <w:r w:rsidR="002E5647" w:rsidRPr="002E5647">
        <w:rPr>
          <w:rFonts w:ascii="Times New Roman" w:eastAsia="Times New Roman" w:hAnsi="Times New Roman" w:cs="Times New Roman"/>
          <w:kern w:val="0"/>
          <w:lang w:val="en-MY"/>
          <w14:ligatures w14:val="none"/>
        </w:rPr>
        <w:t xml:space="preserve">; </w:t>
      </w:r>
      <w:r w:rsidR="00033508">
        <w:rPr>
          <w:rFonts w:ascii="Times New Roman" w:eastAsia="Times New Roman" w:hAnsi="Times New Roman" w:cs="Times New Roman"/>
          <w:kern w:val="0"/>
          <w:lang w:val="en-MY"/>
          <w14:ligatures w14:val="none"/>
        </w:rPr>
        <w:t>t</w:t>
      </w:r>
      <w:r w:rsidR="00033508" w:rsidRPr="00D64B1E">
        <w:rPr>
          <w:rFonts w:ascii="Times New Roman" w:eastAsia="Times New Roman" w:hAnsi="Times New Roman" w:cs="Times New Roman"/>
          <w:kern w:val="0"/>
          <w:lang w:val="en-MY"/>
          <w14:ligatures w14:val="none"/>
        </w:rPr>
        <w:t>here is an entrenched intertwined relation between the Israeli economy and Israel’s role as an occupying power in the Palestinian Territory</w:t>
      </w:r>
      <w:r w:rsidR="00033508">
        <w:rPr>
          <w:rFonts w:ascii="Times New Roman" w:eastAsia="Times New Roman" w:hAnsi="Times New Roman" w:cs="Times New Roman"/>
          <w:kern w:val="0"/>
          <w:lang w:val="en-MY"/>
          <w14:ligatures w14:val="none"/>
        </w:rPr>
        <w:t>.</w:t>
      </w:r>
      <w:r w:rsidR="00033508" w:rsidRPr="002E5647">
        <w:rPr>
          <w:rFonts w:ascii="Times New Roman" w:eastAsia="Times New Roman" w:hAnsi="Times New Roman" w:cs="Times New Roman"/>
          <w:kern w:val="0"/>
          <w:lang w:val="en-MY"/>
          <w14:ligatures w14:val="none"/>
        </w:rPr>
        <w:t xml:space="preserve"> </w:t>
      </w:r>
      <w:r w:rsidR="002E5647" w:rsidRPr="002E5647">
        <w:rPr>
          <w:rFonts w:ascii="Times New Roman" w:eastAsia="Times New Roman" w:hAnsi="Times New Roman" w:cs="Times New Roman"/>
          <w:kern w:val="0"/>
          <w:lang w:val="en-MY"/>
          <w14:ligatures w14:val="none"/>
        </w:rPr>
        <w:t xml:space="preserve">UNCTAD </w:t>
      </w:r>
      <w:r w:rsidR="00033508" w:rsidRPr="00D64B1E">
        <w:rPr>
          <w:rFonts w:ascii="Times New Roman" w:eastAsia="Times New Roman" w:hAnsi="Times New Roman" w:cs="Times New Roman"/>
          <w:kern w:val="0"/>
          <w:lang w:val="en-MY"/>
          <w14:ligatures w14:val="none"/>
        </w:rPr>
        <w:t>estimated that the Israeli economy benefits an average of $30 billion (constant 2015 dollars) per year from Israel’s role as an occupying power and the resources it extracts from the Palestinian people.</w:t>
      </w:r>
    </w:p>
    <w:p w14:paraId="334B0022" w14:textId="559A7D46" w:rsidR="002E5647" w:rsidRPr="002E5647" w:rsidRDefault="00E856FB" w:rsidP="005E657E">
      <w:pPr>
        <w:spacing w:before="100" w:beforeAutospacing="1" w:after="100" w:afterAutospacing="1" w:line="240" w:lineRule="auto"/>
        <w:rPr>
          <w:rFonts w:ascii="Times New Roman" w:eastAsia="Times New Roman" w:hAnsi="Times New Roman" w:cs="Times New Roman"/>
          <w:kern w:val="0"/>
          <w:lang w:val="en-MY"/>
          <w14:ligatures w14:val="none"/>
        </w:rPr>
      </w:pPr>
      <w:r>
        <w:rPr>
          <w:rFonts w:ascii="Times New Roman" w:eastAsia="Times New Roman" w:hAnsi="Times New Roman" w:cs="Times New Roman"/>
          <w:kern w:val="0"/>
          <w:lang w:val="en-MY"/>
          <w14:ligatures w14:val="none"/>
        </w:rPr>
        <w:t>4</w:t>
      </w:r>
      <w:r w:rsidR="005E657E">
        <w:rPr>
          <w:rFonts w:ascii="Times New Roman" w:eastAsia="Times New Roman" w:hAnsi="Times New Roman" w:cs="Times New Roman"/>
          <w:kern w:val="0"/>
          <w:lang w:val="en-MY"/>
          <w14:ligatures w14:val="none"/>
        </w:rPr>
        <w:t>. In September 2025 t</w:t>
      </w:r>
      <w:r w:rsidR="002E5647" w:rsidRPr="00D64B1E">
        <w:rPr>
          <w:rFonts w:ascii="Times New Roman" w:eastAsia="Times New Roman" w:hAnsi="Times New Roman" w:cs="Times New Roman"/>
          <w:kern w:val="0"/>
          <w:lang w:val="en-MY"/>
          <w14:ligatures w14:val="none"/>
        </w:rPr>
        <w:t xml:space="preserve">he </w:t>
      </w:r>
      <w:r w:rsidR="002E5647">
        <w:rPr>
          <w:rFonts w:ascii="Times New Roman" w:eastAsia="Times New Roman" w:hAnsi="Times New Roman" w:cs="Times New Roman"/>
          <w:kern w:val="0"/>
          <w:lang w:val="en-MY"/>
          <w14:ligatures w14:val="none"/>
        </w:rPr>
        <w:t xml:space="preserve">UN </w:t>
      </w:r>
      <w:r w:rsidR="002E5647" w:rsidRPr="00D64B1E">
        <w:rPr>
          <w:rFonts w:ascii="Times New Roman" w:eastAsia="Times New Roman" w:hAnsi="Times New Roman" w:cs="Times New Roman"/>
          <w:kern w:val="0"/>
          <w:lang w:val="en-MY"/>
          <w14:ligatures w14:val="none"/>
        </w:rPr>
        <w:t>Committee on Economic Social Cultural Rights</w:t>
      </w:r>
      <w:r w:rsidR="002E5647" w:rsidRPr="002E5647">
        <w:rPr>
          <w:rFonts w:ascii="Times New Roman" w:eastAsia="Times New Roman" w:hAnsi="Times New Roman" w:cs="Times New Roman"/>
          <w:kern w:val="0"/>
          <w:lang w:val="en-MY"/>
          <w14:ligatures w14:val="none"/>
        </w:rPr>
        <w:t xml:space="preserve"> recommended that </w:t>
      </w:r>
      <w:r w:rsidR="005E657E">
        <w:rPr>
          <w:rFonts w:ascii="Times New Roman" w:eastAsia="Times New Roman" w:hAnsi="Times New Roman" w:cs="Times New Roman"/>
          <w:kern w:val="0"/>
          <w:lang w:val="en-MY"/>
          <w14:ligatures w14:val="none"/>
        </w:rPr>
        <w:t xml:space="preserve">all </w:t>
      </w:r>
      <w:r w:rsidR="002E5647" w:rsidRPr="002E5647">
        <w:rPr>
          <w:rFonts w:ascii="Times New Roman" w:eastAsia="Times New Roman" w:hAnsi="Times New Roman" w:cs="Times New Roman"/>
          <w:kern w:val="0"/>
          <w:lang w:val="en-MY"/>
          <w14:ligatures w14:val="none"/>
        </w:rPr>
        <w:t xml:space="preserve">third States </w:t>
      </w:r>
      <w:r w:rsidR="005E657E" w:rsidRPr="00D64B1E">
        <w:rPr>
          <w:rFonts w:ascii="Times New Roman" w:eastAsia="Times New Roman" w:hAnsi="Times New Roman" w:cs="Times New Roman"/>
          <w:kern w:val="0"/>
          <w:lang w:val="en-MY"/>
          <w14:ligatures w14:val="none"/>
        </w:rPr>
        <w:t xml:space="preserve">must have a proactive and earnest interest in the effective protection of the rules and rights </w:t>
      </w:r>
      <w:r w:rsidR="005E657E">
        <w:rPr>
          <w:rFonts w:ascii="Times New Roman" w:eastAsia="Times New Roman" w:hAnsi="Times New Roman" w:cs="Times New Roman"/>
          <w:kern w:val="0"/>
          <w:lang w:val="en-MY"/>
          <w14:ligatures w14:val="none"/>
        </w:rPr>
        <w:t xml:space="preserve">of the Palestinian people </w:t>
      </w:r>
      <w:r w:rsidR="005E657E" w:rsidRPr="00D64B1E">
        <w:rPr>
          <w:rFonts w:ascii="Times New Roman" w:eastAsia="Times New Roman" w:hAnsi="Times New Roman" w:cs="Times New Roman"/>
          <w:kern w:val="0"/>
          <w:lang w:val="en-MY"/>
          <w14:ligatures w14:val="none"/>
        </w:rPr>
        <w:t>violated by Israel.</w:t>
      </w:r>
      <w:r w:rsidR="005E657E">
        <w:rPr>
          <w:rFonts w:ascii="Times New Roman" w:eastAsia="Times New Roman" w:hAnsi="Times New Roman" w:cs="Times New Roman"/>
          <w:kern w:val="0"/>
          <w:lang w:val="en-MY"/>
          <w14:ligatures w14:val="none"/>
        </w:rPr>
        <w:t xml:space="preserve"> In its review of the Netherlands </w:t>
      </w:r>
      <w:r w:rsidR="005E657E" w:rsidRPr="00D64B1E">
        <w:rPr>
          <w:rFonts w:ascii="Times New Roman" w:eastAsia="Times New Roman" w:hAnsi="Times New Roman" w:cs="Times New Roman"/>
          <w:kern w:val="0"/>
          <w:lang w:val="en-MY"/>
          <w14:ligatures w14:val="none"/>
        </w:rPr>
        <w:t>as a state party to the International Covenant on Economic, Social and Cultural Rights</w:t>
      </w:r>
      <w:r w:rsidR="005E657E">
        <w:rPr>
          <w:rFonts w:ascii="Times New Roman" w:eastAsia="Times New Roman" w:hAnsi="Times New Roman" w:cs="Times New Roman"/>
          <w:kern w:val="0"/>
          <w:lang w:val="en-MY"/>
          <w14:ligatures w14:val="none"/>
        </w:rPr>
        <w:t xml:space="preserve">, the Committee recommended that it </w:t>
      </w:r>
      <w:r w:rsidR="002E5647" w:rsidRPr="002E5647">
        <w:rPr>
          <w:rFonts w:ascii="Times New Roman" w:eastAsia="Times New Roman" w:hAnsi="Times New Roman" w:cs="Times New Roman"/>
          <w:kern w:val="0"/>
          <w:lang w:val="en-MY"/>
          <w14:ligatures w14:val="none"/>
        </w:rPr>
        <w:t>cease</w:t>
      </w:r>
      <w:r w:rsidR="005E657E">
        <w:rPr>
          <w:rFonts w:ascii="Times New Roman" w:eastAsia="Times New Roman" w:hAnsi="Times New Roman" w:cs="Times New Roman"/>
          <w:kern w:val="0"/>
          <w:lang w:val="en-MY"/>
          <w14:ligatures w14:val="none"/>
        </w:rPr>
        <w:t>s</w:t>
      </w:r>
      <w:r w:rsidR="002E5647" w:rsidRPr="002E5647">
        <w:rPr>
          <w:rFonts w:ascii="Times New Roman" w:eastAsia="Times New Roman" w:hAnsi="Times New Roman" w:cs="Times New Roman"/>
          <w:kern w:val="0"/>
          <w:lang w:val="en-MY"/>
          <w14:ligatures w14:val="none"/>
        </w:rPr>
        <w:t xml:space="preserve"> </w:t>
      </w:r>
      <w:r w:rsidR="005E657E">
        <w:rPr>
          <w:rFonts w:ascii="Times New Roman" w:eastAsia="Times New Roman" w:hAnsi="Times New Roman" w:cs="Times New Roman"/>
          <w:kern w:val="0"/>
          <w:lang w:val="en-MY"/>
          <w14:ligatures w14:val="none"/>
        </w:rPr>
        <w:t xml:space="preserve">all </w:t>
      </w:r>
      <w:r w:rsidR="002E5647" w:rsidRPr="002E5647">
        <w:rPr>
          <w:rFonts w:ascii="Times New Roman" w:eastAsia="Times New Roman" w:hAnsi="Times New Roman" w:cs="Times New Roman"/>
          <w:kern w:val="0"/>
          <w:lang w:val="en-MY"/>
          <w14:ligatures w14:val="none"/>
        </w:rPr>
        <w:t xml:space="preserve">trade and investment relations that </w:t>
      </w:r>
      <w:r w:rsidR="005E657E">
        <w:rPr>
          <w:rFonts w:ascii="Times New Roman" w:eastAsia="Times New Roman" w:hAnsi="Times New Roman" w:cs="Times New Roman"/>
          <w:kern w:val="0"/>
          <w:lang w:val="en-MY"/>
          <w14:ligatures w14:val="none"/>
        </w:rPr>
        <w:t xml:space="preserve">can </w:t>
      </w:r>
      <w:r w:rsidR="002E5647" w:rsidRPr="002E5647">
        <w:rPr>
          <w:rFonts w:ascii="Times New Roman" w:eastAsia="Times New Roman" w:hAnsi="Times New Roman" w:cs="Times New Roman"/>
          <w:kern w:val="0"/>
          <w:lang w:val="en-MY"/>
          <w14:ligatures w14:val="none"/>
        </w:rPr>
        <w:t>contribute to gross and systematic violations against the Palestinian people.</w:t>
      </w:r>
    </w:p>
    <w:p w14:paraId="5CEEE0B5" w14:textId="77777777" w:rsidR="002E5647" w:rsidRPr="00FF04B4" w:rsidRDefault="002E5647" w:rsidP="00864555">
      <w:pPr>
        <w:spacing w:before="100" w:beforeAutospacing="1" w:after="100" w:afterAutospacing="1" w:line="240" w:lineRule="auto"/>
        <w:rPr>
          <w:rFonts w:ascii="Times New Roman" w:eastAsia="Times New Roman" w:hAnsi="Times New Roman" w:cs="Times New Roman"/>
          <w:kern w:val="0"/>
          <w:lang w:val="en-MY"/>
          <w14:ligatures w14:val="none"/>
        </w:rPr>
      </w:pPr>
    </w:p>
    <w:p w14:paraId="59D1DB16" w14:textId="7A6FF79B" w:rsidR="00864555" w:rsidRPr="00FF04B4" w:rsidRDefault="00864555" w:rsidP="00864555">
      <w:pPr>
        <w:spacing w:before="100" w:beforeAutospacing="1" w:after="100" w:afterAutospacing="1" w:line="240" w:lineRule="auto"/>
        <w:rPr>
          <w:rFonts w:ascii="Times New Roman" w:eastAsia="Times New Roman" w:hAnsi="Times New Roman" w:cs="Times New Roman"/>
          <w:kern w:val="0"/>
          <w:lang w:val="en-MY"/>
          <w14:ligatures w14:val="none"/>
        </w:rPr>
      </w:pPr>
    </w:p>
    <w:p w14:paraId="35034744" w14:textId="77777777" w:rsidR="00864555" w:rsidRPr="00FF04B4" w:rsidRDefault="00864555">
      <w:pPr>
        <w:rPr>
          <w:rFonts w:ascii="Times New Roman" w:hAnsi="Times New Roman" w:cs="Times New Roman"/>
          <w:lang w:val="en-MY"/>
        </w:rPr>
      </w:pPr>
    </w:p>
    <w:sectPr w:rsidR="00864555" w:rsidRPr="00FF0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0F4F"/>
    <w:multiLevelType w:val="multilevel"/>
    <w:tmpl w:val="0DB0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364FB"/>
    <w:multiLevelType w:val="multilevel"/>
    <w:tmpl w:val="5B06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53229"/>
    <w:multiLevelType w:val="multilevel"/>
    <w:tmpl w:val="C9FE9B3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06618"/>
    <w:multiLevelType w:val="multilevel"/>
    <w:tmpl w:val="F18C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186811">
    <w:abstractNumId w:val="1"/>
  </w:num>
  <w:num w:numId="2" w16cid:durableId="1189947469">
    <w:abstractNumId w:val="0"/>
  </w:num>
  <w:num w:numId="3" w16cid:durableId="985935505">
    <w:abstractNumId w:val="3"/>
  </w:num>
  <w:num w:numId="4" w16cid:durableId="466708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89"/>
    <w:rsid w:val="00021864"/>
    <w:rsid w:val="00033508"/>
    <w:rsid w:val="000F135E"/>
    <w:rsid w:val="0014642F"/>
    <w:rsid w:val="001B1E89"/>
    <w:rsid w:val="002E5647"/>
    <w:rsid w:val="003059F7"/>
    <w:rsid w:val="00307B8D"/>
    <w:rsid w:val="0046447F"/>
    <w:rsid w:val="005E657E"/>
    <w:rsid w:val="0060055A"/>
    <w:rsid w:val="007146FE"/>
    <w:rsid w:val="00797700"/>
    <w:rsid w:val="00864555"/>
    <w:rsid w:val="008F609B"/>
    <w:rsid w:val="00997DBB"/>
    <w:rsid w:val="00A446D6"/>
    <w:rsid w:val="00A87316"/>
    <w:rsid w:val="00AC37A4"/>
    <w:rsid w:val="00BD728A"/>
    <w:rsid w:val="00D9332E"/>
    <w:rsid w:val="00E856FB"/>
    <w:rsid w:val="00F64B98"/>
    <w:rsid w:val="00FA7024"/>
    <w:rsid w:val="00FF04B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B719CF"/>
  <w15:chartTrackingRefBased/>
  <w15:docId w15:val="{3520205C-0991-9F43-A7CF-96652716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B1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E8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B1E89"/>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B1E89"/>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B1E8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B1E8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B1E8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B1E8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B1E8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B1E8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B1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E8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B1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E8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B1E89"/>
    <w:pPr>
      <w:spacing w:before="160"/>
      <w:jc w:val="center"/>
    </w:pPr>
    <w:rPr>
      <w:i/>
      <w:iCs/>
      <w:color w:val="404040" w:themeColor="text1" w:themeTint="BF"/>
    </w:rPr>
  </w:style>
  <w:style w:type="character" w:customStyle="1" w:styleId="QuoteChar">
    <w:name w:val="Quote Char"/>
    <w:basedOn w:val="DefaultParagraphFont"/>
    <w:link w:val="Quote"/>
    <w:uiPriority w:val="29"/>
    <w:rsid w:val="001B1E89"/>
    <w:rPr>
      <w:i/>
      <w:iCs/>
      <w:color w:val="404040" w:themeColor="text1" w:themeTint="BF"/>
      <w:lang w:val="en-US"/>
    </w:rPr>
  </w:style>
  <w:style w:type="paragraph" w:styleId="ListParagraph">
    <w:name w:val="List Paragraph"/>
    <w:basedOn w:val="Normal"/>
    <w:uiPriority w:val="34"/>
    <w:qFormat/>
    <w:rsid w:val="001B1E89"/>
    <w:pPr>
      <w:ind w:left="720"/>
      <w:contextualSpacing/>
    </w:pPr>
  </w:style>
  <w:style w:type="character" w:styleId="IntenseEmphasis">
    <w:name w:val="Intense Emphasis"/>
    <w:basedOn w:val="DefaultParagraphFont"/>
    <w:uiPriority w:val="21"/>
    <w:qFormat/>
    <w:rsid w:val="001B1E89"/>
    <w:rPr>
      <w:i/>
      <w:iCs/>
      <w:color w:val="0F4761" w:themeColor="accent1" w:themeShade="BF"/>
    </w:rPr>
  </w:style>
  <w:style w:type="paragraph" w:styleId="IntenseQuote">
    <w:name w:val="Intense Quote"/>
    <w:basedOn w:val="Normal"/>
    <w:next w:val="Normal"/>
    <w:link w:val="IntenseQuoteChar"/>
    <w:uiPriority w:val="30"/>
    <w:qFormat/>
    <w:rsid w:val="001B1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E89"/>
    <w:rPr>
      <w:i/>
      <w:iCs/>
      <w:color w:val="0F4761" w:themeColor="accent1" w:themeShade="BF"/>
      <w:lang w:val="en-US"/>
    </w:rPr>
  </w:style>
  <w:style w:type="character" w:styleId="IntenseReference">
    <w:name w:val="Intense Reference"/>
    <w:basedOn w:val="DefaultParagraphFont"/>
    <w:uiPriority w:val="32"/>
    <w:qFormat/>
    <w:rsid w:val="001B1E89"/>
    <w:rPr>
      <w:b/>
      <w:bCs/>
      <w:smallCaps/>
      <w:color w:val="0F4761" w:themeColor="accent1" w:themeShade="BF"/>
      <w:spacing w:val="5"/>
    </w:rPr>
  </w:style>
  <w:style w:type="paragraph" w:styleId="NormalWeb">
    <w:name w:val="Normal (Web)"/>
    <w:basedOn w:val="Normal"/>
    <w:uiPriority w:val="99"/>
    <w:semiHidden/>
    <w:unhideWhenUsed/>
    <w:rsid w:val="001B1E89"/>
    <w:pPr>
      <w:spacing w:before="100" w:beforeAutospacing="1" w:after="100" w:afterAutospacing="1" w:line="240" w:lineRule="auto"/>
    </w:pPr>
    <w:rPr>
      <w:rFonts w:ascii="Times New Roman" w:eastAsia="Times New Roman" w:hAnsi="Times New Roman" w:cs="Times New Roman"/>
      <w:kern w:val="0"/>
      <w:lang w:val="en-MY"/>
      <w14:ligatures w14:val="none"/>
    </w:rPr>
  </w:style>
  <w:style w:type="character" w:styleId="Hyperlink">
    <w:name w:val="Hyperlink"/>
    <w:basedOn w:val="DefaultParagraphFont"/>
    <w:uiPriority w:val="99"/>
    <w:unhideWhenUsed/>
    <w:rsid w:val="00A87316"/>
    <w:rPr>
      <w:color w:val="467886" w:themeColor="hyperlink"/>
      <w:u w:val="single"/>
    </w:rPr>
  </w:style>
  <w:style w:type="character" w:styleId="UnresolvedMention">
    <w:name w:val="Unresolved Mention"/>
    <w:basedOn w:val="DefaultParagraphFont"/>
    <w:uiPriority w:val="99"/>
    <w:semiHidden/>
    <w:unhideWhenUsed/>
    <w:rsid w:val="00A87316"/>
    <w:rPr>
      <w:color w:val="605E5C"/>
      <w:shd w:val="clear" w:color="auto" w:fill="E1DFDD"/>
    </w:rPr>
  </w:style>
  <w:style w:type="character" w:styleId="CommentReference">
    <w:name w:val="annotation reference"/>
    <w:basedOn w:val="DefaultParagraphFont"/>
    <w:uiPriority w:val="99"/>
    <w:semiHidden/>
    <w:unhideWhenUsed/>
    <w:rsid w:val="00797700"/>
    <w:rPr>
      <w:sz w:val="16"/>
      <w:szCs w:val="16"/>
    </w:rPr>
  </w:style>
  <w:style w:type="paragraph" w:styleId="CommentText">
    <w:name w:val="annotation text"/>
    <w:basedOn w:val="Normal"/>
    <w:link w:val="CommentTextChar"/>
    <w:uiPriority w:val="99"/>
    <w:semiHidden/>
    <w:unhideWhenUsed/>
    <w:rsid w:val="00797700"/>
    <w:pPr>
      <w:spacing w:line="240" w:lineRule="auto"/>
    </w:pPr>
    <w:rPr>
      <w:sz w:val="20"/>
      <w:szCs w:val="20"/>
    </w:rPr>
  </w:style>
  <w:style w:type="character" w:customStyle="1" w:styleId="CommentTextChar">
    <w:name w:val="Comment Text Char"/>
    <w:basedOn w:val="DefaultParagraphFont"/>
    <w:link w:val="CommentText"/>
    <w:uiPriority w:val="99"/>
    <w:semiHidden/>
    <w:rsid w:val="00797700"/>
    <w:rPr>
      <w:sz w:val="20"/>
      <w:szCs w:val="20"/>
      <w:lang w:val="en-US"/>
    </w:rPr>
  </w:style>
  <w:style w:type="paragraph" w:styleId="CommentSubject">
    <w:name w:val="annotation subject"/>
    <w:basedOn w:val="CommentText"/>
    <w:next w:val="CommentText"/>
    <w:link w:val="CommentSubjectChar"/>
    <w:uiPriority w:val="99"/>
    <w:semiHidden/>
    <w:unhideWhenUsed/>
    <w:rsid w:val="00797700"/>
    <w:rPr>
      <w:b/>
      <w:bCs/>
    </w:rPr>
  </w:style>
  <w:style w:type="character" w:customStyle="1" w:styleId="CommentSubjectChar">
    <w:name w:val="Comment Subject Char"/>
    <w:basedOn w:val="CommentTextChar"/>
    <w:link w:val="CommentSubject"/>
    <w:uiPriority w:val="99"/>
    <w:semiHidden/>
    <w:rsid w:val="00797700"/>
    <w:rPr>
      <w:b/>
      <w:bCs/>
      <w:sz w:val="20"/>
      <w:szCs w:val="20"/>
      <w:lang w:val="en-US"/>
    </w:rPr>
  </w:style>
  <w:style w:type="paragraph" w:styleId="Revision">
    <w:name w:val="Revision"/>
    <w:hidden/>
    <w:uiPriority w:val="99"/>
    <w:semiHidden/>
    <w:rsid w:val="000F13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uroparl.europa.eu/doceo/document/E-10-2026-000951_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Yoke Ling Chee</dc:creator>
  <cp:keywords/>
  <dc:description/>
  <cp:lastModifiedBy>chienyen Goh</cp:lastModifiedBy>
  <cp:revision>3</cp:revision>
  <dcterms:created xsi:type="dcterms:W3CDTF">2026-03-24T15:59:00Z</dcterms:created>
  <dcterms:modified xsi:type="dcterms:W3CDTF">2026-03-24T15:59:00Z</dcterms:modified>
</cp:coreProperties>
</file>